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EC" w:rsidRPr="00C053EC" w:rsidRDefault="00D23D95" w:rsidP="00C053EC">
      <w:pPr>
        <w:jc w:val="center"/>
        <w:rPr>
          <w:b/>
          <w:kern w:val="36"/>
          <w:lang w:eastAsia="ru-RU"/>
        </w:rPr>
      </w:pPr>
      <w:r>
        <w:rPr>
          <w:b/>
          <w:kern w:val="36"/>
          <w:lang w:eastAsia="ru-RU"/>
        </w:rPr>
        <w:t xml:space="preserve"> </w:t>
      </w:r>
      <w:r w:rsidR="00C053EC" w:rsidRPr="00C053EC">
        <w:rPr>
          <w:b/>
          <w:kern w:val="36"/>
          <w:lang w:eastAsia="ru-RU"/>
        </w:rPr>
        <w:t>ПРОЕКТ УСТАВА</w:t>
      </w:r>
    </w:p>
    <w:p w:rsidR="00C053EC" w:rsidRPr="00C053EC" w:rsidRDefault="00C053EC" w:rsidP="00C053EC">
      <w:pPr>
        <w:jc w:val="center"/>
        <w:rPr>
          <w:b/>
          <w:lang w:eastAsia="ru-RU"/>
        </w:rPr>
      </w:pPr>
      <w:r w:rsidRPr="00C053EC">
        <w:rPr>
          <w:b/>
          <w:lang w:eastAsia="ru-RU"/>
        </w:rPr>
        <w:t>ОБЩЕСТВЕННОЙ ОРГАНИЗАЦИИ «РУССКОЕ РЕЛИГИОВЕДЧЕСКОЕ ОБЩЕСТВО» (РРО)</w:t>
      </w:r>
    </w:p>
    <w:p w:rsidR="00C053EC" w:rsidRPr="00C053EC" w:rsidRDefault="00C053EC" w:rsidP="00C053EC">
      <w:pPr>
        <w:rPr>
          <w:iCs/>
          <w:color w:val="000000" w:themeColor="text1"/>
          <w:lang w:eastAsia="ru-RU"/>
        </w:rPr>
      </w:pPr>
    </w:p>
    <w:p w:rsidR="00C053EC" w:rsidRPr="00C053EC" w:rsidRDefault="00790436" w:rsidP="00790436">
      <w:pPr>
        <w:jc w:val="center"/>
        <w:rPr>
          <w:b/>
          <w:iCs/>
          <w:color w:val="000000" w:themeColor="text1"/>
          <w:lang w:eastAsia="ru-RU"/>
        </w:rPr>
      </w:pPr>
      <w:r>
        <w:rPr>
          <w:b/>
          <w:iCs/>
          <w:color w:val="000000" w:themeColor="text1"/>
          <w:lang w:eastAsia="ru-RU"/>
        </w:rPr>
        <w:t>1. ОБЩИЕ ПОЛОЖЕНИЯ</w:t>
      </w:r>
    </w:p>
    <w:p w:rsidR="00C053EC" w:rsidRDefault="00C053EC" w:rsidP="00C053EC">
      <w:pPr>
        <w:jc w:val="both"/>
        <w:rPr>
          <w:iCs/>
          <w:lang w:eastAsia="ru-RU"/>
        </w:rPr>
      </w:pPr>
      <w:r w:rsidRPr="00C053EC">
        <w:rPr>
          <w:b/>
          <w:iCs/>
          <w:lang w:eastAsia="ru-RU"/>
        </w:rPr>
        <w:t>1.1.</w:t>
      </w:r>
      <w:r w:rsidRPr="00C053EC">
        <w:rPr>
          <w:iCs/>
          <w:lang w:eastAsia="ru-RU"/>
        </w:rPr>
        <w:t xml:space="preserve"> Общественная организация </w:t>
      </w:r>
      <w:r w:rsidRPr="00C053EC">
        <w:rPr>
          <w:iCs/>
          <w:color w:val="000000" w:themeColor="text1"/>
          <w:lang w:eastAsia="ru-RU"/>
        </w:rPr>
        <w:t>«</w:t>
      </w:r>
      <w:r w:rsidRPr="00C053EC">
        <w:rPr>
          <w:color w:val="000000" w:themeColor="text1"/>
          <w:lang w:eastAsia="ru-RU"/>
        </w:rPr>
        <w:t>Русское религиоведческое общество»</w:t>
      </w:r>
      <w:r w:rsidRPr="00C053EC">
        <w:rPr>
          <w:b/>
          <w:lang w:eastAsia="ru-RU"/>
        </w:rPr>
        <w:t xml:space="preserve"> </w:t>
      </w:r>
      <w:r w:rsidRPr="00C053EC">
        <w:rPr>
          <w:iCs/>
          <w:lang w:eastAsia="ru-RU"/>
        </w:rPr>
        <w:t>(далее - Общество) является добровольным общественным объединением, созданным по инициативе граждан для защиты общих интересов и реализации уставных целей и задач.</w:t>
      </w:r>
    </w:p>
    <w:p w:rsidR="00C053EC" w:rsidRPr="00C053EC" w:rsidRDefault="00C053EC" w:rsidP="00C053EC">
      <w:pPr>
        <w:jc w:val="both"/>
        <w:rPr>
          <w:iCs/>
          <w:lang w:eastAsia="ru-RU"/>
        </w:rPr>
      </w:pPr>
    </w:p>
    <w:p w:rsidR="00C053EC" w:rsidRPr="00D23D95" w:rsidRDefault="00C053EC" w:rsidP="00C053EC">
      <w:pPr>
        <w:jc w:val="both"/>
        <w:rPr>
          <w:iCs/>
          <w:color w:val="000000" w:themeColor="text1"/>
          <w:lang w:eastAsia="ru-RU"/>
        </w:rPr>
      </w:pPr>
      <w:r w:rsidRPr="00C053EC">
        <w:rPr>
          <w:b/>
          <w:iCs/>
          <w:lang w:eastAsia="ru-RU"/>
        </w:rPr>
        <w:t>1.2.</w:t>
      </w:r>
      <w:r w:rsidRPr="00C053EC">
        <w:rPr>
          <w:iCs/>
          <w:lang w:eastAsia="ru-RU"/>
        </w:rPr>
        <w:t xml:space="preserve"> Полное наименование: общественная организация </w:t>
      </w:r>
      <w:r w:rsidRPr="00C053EC">
        <w:rPr>
          <w:iCs/>
          <w:color w:val="000000" w:themeColor="text1"/>
          <w:lang w:eastAsia="ru-RU"/>
        </w:rPr>
        <w:t>«</w:t>
      </w:r>
      <w:r w:rsidRPr="00C053EC">
        <w:rPr>
          <w:color w:val="000000" w:themeColor="text1"/>
          <w:lang w:eastAsia="ru-RU"/>
        </w:rPr>
        <w:t>Русское религиоведческое общество»</w:t>
      </w:r>
      <w:r w:rsidRPr="00C053EC">
        <w:rPr>
          <w:iCs/>
          <w:lang w:eastAsia="ru-RU"/>
        </w:rPr>
        <w:t xml:space="preserve">. Сокращенное наименование: </w:t>
      </w:r>
      <w:r w:rsidRPr="00C053EC">
        <w:rPr>
          <w:color w:val="000000" w:themeColor="text1"/>
          <w:lang w:eastAsia="ru-RU"/>
        </w:rPr>
        <w:t>Русское религиоведческое общество</w:t>
      </w:r>
      <w:r w:rsidRPr="00C053EC">
        <w:rPr>
          <w:iCs/>
          <w:lang w:eastAsia="ru-RU"/>
        </w:rPr>
        <w:t>. Краткое наименование: Р</w:t>
      </w:r>
      <w:r>
        <w:rPr>
          <w:iCs/>
          <w:lang w:eastAsia="ru-RU"/>
        </w:rPr>
        <w:t>РО. Наименование</w:t>
      </w:r>
      <w:r w:rsidRPr="00D23D95">
        <w:rPr>
          <w:iCs/>
          <w:lang w:eastAsia="ru-RU"/>
        </w:rPr>
        <w:t xml:space="preserve"> </w:t>
      </w:r>
      <w:r>
        <w:rPr>
          <w:iCs/>
          <w:lang w:eastAsia="ru-RU"/>
        </w:rPr>
        <w:t>на</w:t>
      </w:r>
      <w:r w:rsidRPr="00D23D95">
        <w:rPr>
          <w:iCs/>
          <w:lang w:eastAsia="ru-RU"/>
        </w:rPr>
        <w:t xml:space="preserve"> </w:t>
      </w:r>
      <w:r>
        <w:rPr>
          <w:iCs/>
          <w:lang w:eastAsia="ru-RU"/>
        </w:rPr>
        <w:t>английском</w:t>
      </w:r>
      <w:r w:rsidRPr="00D23D95">
        <w:rPr>
          <w:iCs/>
          <w:lang w:eastAsia="ru-RU"/>
        </w:rPr>
        <w:t xml:space="preserve"> </w:t>
      </w:r>
      <w:r>
        <w:rPr>
          <w:iCs/>
          <w:lang w:eastAsia="ru-RU"/>
        </w:rPr>
        <w:t>языке</w:t>
      </w:r>
      <w:r w:rsidRPr="00D23D95">
        <w:rPr>
          <w:iCs/>
          <w:lang w:eastAsia="ru-RU"/>
        </w:rPr>
        <w:t xml:space="preserve">: </w:t>
      </w:r>
      <w:r w:rsidRPr="00C053EC">
        <w:rPr>
          <w:color w:val="000000" w:themeColor="text1"/>
          <w:shd w:val="clear" w:color="auto" w:fill="FFFFFF"/>
          <w:lang w:val="en-US"/>
        </w:rPr>
        <w:t>Russian</w:t>
      </w:r>
      <w:r w:rsidRPr="00D23D95">
        <w:rPr>
          <w:color w:val="000000" w:themeColor="text1"/>
          <w:shd w:val="clear" w:color="auto" w:fill="FFFFFF"/>
        </w:rPr>
        <w:t xml:space="preserve"> </w:t>
      </w:r>
      <w:r w:rsidRPr="00C053EC">
        <w:rPr>
          <w:color w:val="000000" w:themeColor="text1"/>
          <w:shd w:val="clear" w:color="auto" w:fill="FFFFFF"/>
          <w:lang w:val="en-US"/>
        </w:rPr>
        <w:t>society</w:t>
      </w:r>
      <w:r w:rsidRPr="00D23D95">
        <w:rPr>
          <w:color w:val="000000" w:themeColor="text1"/>
          <w:shd w:val="clear" w:color="auto" w:fill="FFFFFF"/>
        </w:rPr>
        <w:t xml:space="preserve"> </w:t>
      </w:r>
      <w:r w:rsidRPr="00C053EC">
        <w:rPr>
          <w:color w:val="000000" w:themeColor="text1"/>
          <w:shd w:val="clear" w:color="auto" w:fill="FFFFFF"/>
          <w:lang w:val="en-US"/>
        </w:rPr>
        <w:t>for the</w:t>
      </w:r>
      <w:r w:rsidRPr="00D23D95">
        <w:rPr>
          <w:color w:val="000000" w:themeColor="text1"/>
          <w:shd w:val="clear" w:color="auto" w:fill="FFFFFF"/>
        </w:rPr>
        <w:t xml:space="preserve"> </w:t>
      </w:r>
      <w:r w:rsidRPr="00C053EC">
        <w:rPr>
          <w:color w:val="000000" w:themeColor="text1"/>
          <w:shd w:val="clear" w:color="auto" w:fill="FFFFFF"/>
          <w:lang w:val="en-US"/>
        </w:rPr>
        <w:t>Study</w:t>
      </w:r>
      <w:r w:rsidRPr="00D23D95">
        <w:rPr>
          <w:color w:val="000000" w:themeColor="text1"/>
          <w:shd w:val="clear" w:color="auto" w:fill="FFFFFF"/>
        </w:rPr>
        <w:t xml:space="preserve"> </w:t>
      </w:r>
      <w:r w:rsidRPr="00C053EC">
        <w:rPr>
          <w:color w:val="000000" w:themeColor="text1"/>
          <w:shd w:val="clear" w:color="auto" w:fill="FFFFFF"/>
          <w:lang w:val="en-US"/>
        </w:rPr>
        <w:t>of</w:t>
      </w:r>
      <w:r w:rsidRPr="00D23D95">
        <w:rPr>
          <w:color w:val="000000" w:themeColor="text1"/>
          <w:shd w:val="clear" w:color="auto" w:fill="FFFFFF"/>
        </w:rPr>
        <w:t xml:space="preserve"> </w:t>
      </w:r>
      <w:r w:rsidRPr="00C053EC">
        <w:rPr>
          <w:color w:val="000000" w:themeColor="text1"/>
          <w:shd w:val="clear" w:color="auto" w:fill="FFFFFF"/>
          <w:lang w:val="en-US"/>
        </w:rPr>
        <w:t>Religions</w:t>
      </w:r>
    </w:p>
    <w:p w:rsidR="00C053EC" w:rsidRPr="00D23D95" w:rsidRDefault="00C053EC" w:rsidP="00C053EC">
      <w:pPr>
        <w:jc w:val="both"/>
        <w:rPr>
          <w:iCs/>
          <w:lang w:eastAsia="ru-RU"/>
        </w:rPr>
      </w:pPr>
    </w:p>
    <w:p w:rsidR="00C053EC" w:rsidRDefault="00C053EC" w:rsidP="00C053EC">
      <w:pPr>
        <w:jc w:val="both"/>
        <w:rPr>
          <w:iCs/>
          <w:lang w:eastAsia="ru-RU"/>
        </w:rPr>
      </w:pPr>
      <w:r w:rsidRPr="00C053EC">
        <w:rPr>
          <w:b/>
          <w:iCs/>
          <w:lang w:eastAsia="ru-RU"/>
        </w:rPr>
        <w:t>1.3.</w:t>
      </w:r>
      <w:r w:rsidRPr="00C053EC">
        <w:rPr>
          <w:iCs/>
          <w:lang w:eastAsia="ru-RU"/>
        </w:rPr>
        <w:t xml:space="preserve"> В своей деятельности Общество руководствуется Конституцией, действующим законодательством Российской Федерации и настоящим Уставом и действует на принципах добровольности, самоуправления, равноправия, законности и гласности.</w:t>
      </w:r>
    </w:p>
    <w:p w:rsidR="00C053EC" w:rsidRPr="00C053EC" w:rsidRDefault="00C053EC" w:rsidP="00C053EC">
      <w:pPr>
        <w:jc w:val="both"/>
        <w:rPr>
          <w:iCs/>
          <w:lang w:eastAsia="ru-RU"/>
        </w:rPr>
      </w:pPr>
    </w:p>
    <w:p w:rsidR="00C053EC" w:rsidRDefault="00C053EC" w:rsidP="00C053EC">
      <w:pPr>
        <w:jc w:val="both"/>
        <w:rPr>
          <w:iCs/>
          <w:lang w:eastAsia="ru-RU"/>
        </w:rPr>
      </w:pPr>
      <w:r w:rsidRPr="00C053EC">
        <w:rPr>
          <w:b/>
          <w:iCs/>
          <w:lang w:eastAsia="ru-RU"/>
        </w:rPr>
        <w:t>1.4.</w:t>
      </w:r>
      <w:r w:rsidRPr="00C053EC">
        <w:rPr>
          <w:iCs/>
          <w:lang w:eastAsia="ru-RU"/>
        </w:rPr>
        <w:t xml:space="preserve"> </w:t>
      </w:r>
      <w:proofErr w:type="gramStart"/>
      <w:r w:rsidRPr="00C053EC">
        <w:rPr>
          <w:iCs/>
          <w:lang w:eastAsia="ru-RU"/>
        </w:rPr>
        <w:t>Общество является юридическим лицом с момента его государственной регистрации, обладает обособленным имуществом, имеет самостоятельный баланс, может от своего имени приобретать имущественные и личные неимущественные права и нести обязанности, заключать договоры и контракты, быть истцом, ответчиком в суде, арбитражном и третейских судах, открывать расчетные и иные счета в рублях и в валюте в банковских учреждениях.</w:t>
      </w:r>
      <w:proofErr w:type="gramEnd"/>
    </w:p>
    <w:p w:rsidR="00C053EC" w:rsidRDefault="00C053EC" w:rsidP="00C053EC">
      <w:pPr>
        <w:rPr>
          <w:iCs/>
          <w:lang w:eastAsia="ru-RU"/>
        </w:rPr>
      </w:pPr>
    </w:p>
    <w:p w:rsidR="003B693E" w:rsidRPr="003B693E" w:rsidRDefault="003B693E" w:rsidP="003B693E">
      <w:pPr>
        <w:jc w:val="both"/>
        <w:rPr>
          <w:iCs/>
          <w:color w:val="000000" w:themeColor="text1"/>
          <w:lang w:eastAsia="ru-RU"/>
        </w:rPr>
      </w:pPr>
      <w:r w:rsidRPr="003B693E">
        <w:rPr>
          <w:b/>
          <w:iCs/>
          <w:color w:val="000000" w:themeColor="text1"/>
          <w:lang w:eastAsia="ru-RU"/>
        </w:rPr>
        <w:t>1.5.</w:t>
      </w:r>
      <w:r w:rsidRPr="003B693E">
        <w:rPr>
          <w:iCs/>
          <w:color w:val="000000" w:themeColor="text1"/>
          <w:lang w:eastAsia="ru-RU"/>
        </w:rPr>
        <w:t xml:space="preserve"> </w:t>
      </w:r>
      <w:r w:rsidRPr="00C053EC">
        <w:rPr>
          <w:iCs/>
          <w:lang w:eastAsia="ru-RU"/>
        </w:rPr>
        <w:t xml:space="preserve">Общество </w:t>
      </w:r>
      <w:r w:rsidRPr="003B693E">
        <w:rPr>
          <w:color w:val="000000" w:themeColor="text1"/>
          <w:shd w:val="clear" w:color="auto" w:fill="FFFFFF"/>
        </w:rPr>
        <w:t>осуществляет свою деятельность на территории Москвы и других регионов Российской Федерации.</w:t>
      </w:r>
    </w:p>
    <w:p w:rsidR="003B693E" w:rsidRPr="00C053EC" w:rsidRDefault="003B693E" w:rsidP="00C053EC">
      <w:pPr>
        <w:rPr>
          <w:iCs/>
          <w:lang w:eastAsia="ru-RU"/>
        </w:rPr>
      </w:pPr>
    </w:p>
    <w:p w:rsidR="00C053EC" w:rsidRDefault="00C053EC" w:rsidP="00C053EC">
      <w:pPr>
        <w:jc w:val="both"/>
        <w:rPr>
          <w:iCs/>
          <w:lang w:eastAsia="ru-RU"/>
        </w:rPr>
      </w:pPr>
      <w:r w:rsidRPr="00C053EC">
        <w:rPr>
          <w:b/>
          <w:iCs/>
          <w:lang w:eastAsia="ru-RU"/>
        </w:rPr>
        <w:t>1.</w:t>
      </w:r>
      <w:r w:rsidR="003B693E">
        <w:rPr>
          <w:b/>
          <w:iCs/>
          <w:lang w:eastAsia="ru-RU"/>
        </w:rPr>
        <w:t>6</w:t>
      </w:r>
      <w:r w:rsidRPr="00C053EC">
        <w:rPr>
          <w:b/>
          <w:iCs/>
          <w:lang w:eastAsia="ru-RU"/>
        </w:rPr>
        <w:t>.</w:t>
      </w:r>
      <w:r w:rsidRPr="00C053EC">
        <w:rPr>
          <w:iCs/>
          <w:lang w:eastAsia="ru-RU"/>
        </w:rPr>
        <w:t xml:space="preserve"> Общество имеет круглую печать, штамп, бланки со своим наименованием, эмблему, символику и иные реквизиты, утверждаемые и зарегистрированные в порядке, установленном действующим законодательством.</w:t>
      </w:r>
    </w:p>
    <w:p w:rsidR="00C053EC" w:rsidRPr="00C053EC" w:rsidRDefault="00C053EC" w:rsidP="00C053EC">
      <w:pPr>
        <w:rPr>
          <w:iCs/>
          <w:lang w:eastAsia="ru-RU"/>
        </w:rPr>
      </w:pPr>
    </w:p>
    <w:p w:rsidR="00C053EC" w:rsidRPr="00C053EC" w:rsidRDefault="00C053EC" w:rsidP="00C053EC">
      <w:pPr>
        <w:rPr>
          <w:iCs/>
          <w:lang w:eastAsia="ru-RU"/>
        </w:rPr>
      </w:pPr>
      <w:r w:rsidRPr="00C053EC">
        <w:rPr>
          <w:b/>
          <w:iCs/>
          <w:lang w:eastAsia="ru-RU"/>
        </w:rPr>
        <w:t>1.6.</w:t>
      </w:r>
      <w:r>
        <w:rPr>
          <w:iCs/>
          <w:lang w:eastAsia="ru-RU"/>
        </w:rPr>
        <w:t xml:space="preserve"> </w:t>
      </w:r>
      <w:r w:rsidRPr="00C053EC">
        <w:rPr>
          <w:iCs/>
          <w:lang w:eastAsia="ru-RU"/>
        </w:rPr>
        <w:t xml:space="preserve">Местонахождение Общества: Российская Федерация, </w:t>
      </w:r>
      <w:proofErr w:type="gramStart"/>
      <w:r w:rsidRPr="00C053EC">
        <w:rPr>
          <w:iCs/>
          <w:lang w:eastAsia="ru-RU"/>
        </w:rPr>
        <w:t>г</w:t>
      </w:r>
      <w:proofErr w:type="gramEnd"/>
      <w:r w:rsidRPr="00C053EC">
        <w:rPr>
          <w:iCs/>
          <w:lang w:eastAsia="ru-RU"/>
        </w:rPr>
        <w:t>. Москва</w:t>
      </w:r>
      <w:r w:rsidR="003B693E">
        <w:rPr>
          <w:iCs/>
          <w:lang w:eastAsia="ru-RU"/>
        </w:rPr>
        <w:t>…</w:t>
      </w:r>
    </w:p>
    <w:p w:rsidR="00C053EC" w:rsidRDefault="00C053EC" w:rsidP="00C053EC">
      <w:pPr>
        <w:rPr>
          <w:iCs/>
          <w:lang w:eastAsia="ru-RU"/>
        </w:rPr>
      </w:pPr>
      <w:r w:rsidRPr="00C053EC">
        <w:rPr>
          <w:iCs/>
          <w:lang w:eastAsia="ru-RU"/>
        </w:rPr>
        <w:t> </w:t>
      </w:r>
    </w:p>
    <w:p w:rsidR="003B693E" w:rsidRPr="00C053EC" w:rsidRDefault="003B693E" w:rsidP="00790436">
      <w:pPr>
        <w:jc w:val="center"/>
        <w:rPr>
          <w:iCs/>
          <w:lang w:eastAsia="ru-RU"/>
        </w:rPr>
      </w:pPr>
      <w:r w:rsidRPr="003B693E">
        <w:rPr>
          <w:b/>
          <w:iCs/>
          <w:lang w:eastAsia="ru-RU"/>
        </w:rPr>
        <w:t>2. ЦЕЛИ, ЗАДАЧИ, ДЕЯТ</w:t>
      </w:r>
      <w:r w:rsidR="00790436">
        <w:rPr>
          <w:b/>
          <w:iCs/>
          <w:lang w:eastAsia="ru-RU"/>
        </w:rPr>
        <w:t>ЕЛЬНОСТЬ И ОБЯЗАННОСТИ ОБЩЕСТВА</w:t>
      </w:r>
    </w:p>
    <w:p w:rsidR="00C053EC" w:rsidRPr="00D23D95" w:rsidRDefault="00C053EC" w:rsidP="00D23D95">
      <w:pPr>
        <w:jc w:val="both"/>
        <w:rPr>
          <w:iCs/>
          <w:lang w:eastAsia="ru-RU"/>
        </w:rPr>
      </w:pPr>
      <w:r w:rsidRPr="0088513C">
        <w:rPr>
          <w:b/>
          <w:iCs/>
          <w:lang w:eastAsia="ru-RU"/>
        </w:rPr>
        <w:t>2.1.</w:t>
      </w:r>
      <w:r w:rsidRPr="00D23D95">
        <w:rPr>
          <w:iCs/>
          <w:lang w:eastAsia="ru-RU"/>
        </w:rPr>
        <w:t xml:space="preserve"> Основные цели Общества: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2.1.1.</w:t>
      </w:r>
      <w:r w:rsidR="00FB3A0F">
        <w:rPr>
          <w:iCs/>
          <w:lang w:eastAsia="ru-RU"/>
        </w:rPr>
        <w:t xml:space="preserve"> содействие развитию науки </w:t>
      </w:r>
      <w:r w:rsidRPr="0088513C">
        <w:rPr>
          <w:iCs/>
          <w:lang w:eastAsia="ru-RU"/>
        </w:rPr>
        <w:t xml:space="preserve">и образования в области </w:t>
      </w:r>
      <w:r w:rsidR="0088513C" w:rsidRPr="0088513C">
        <w:rPr>
          <w:iCs/>
          <w:lang w:eastAsia="ru-RU"/>
        </w:rPr>
        <w:t>религиоведения</w:t>
      </w:r>
      <w:r w:rsidRPr="0088513C">
        <w:rPr>
          <w:iCs/>
          <w:lang w:eastAsia="ru-RU"/>
        </w:rPr>
        <w:t>;</w:t>
      </w:r>
    </w:p>
    <w:p w:rsidR="00C053EC" w:rsidRPr="0088513C" w:rsidRDefault="00C053EC" w:rsidP="0088513C">
      <w:pPr>
        <w:jc w:val="both"/>
        <w:rPr>
          <w:iCs/>
          <w:lang w:eastAsia="ru-RU"/>
        </w:rPr>
      </w:pPr>
      <w:r w:rsidRPr="0088513C">
        <w:rPr>
          <w:b/>
          <w:iCs/>
          <w:lang w:eastAsia="ru-RU"/>
        </w:rPr>
        <w:t>2.1.2.</w:t>
      </w:r>
      <w:r w:rsidRPr="0088513C">
        <w:rPr>
          <w:iCs/>
          <w:lang w:eastAsia="ru-RU"/>
        </w:rPr>
        <w:t xml:space="preserve"> </w:t>
      </w:r>
      <w:r w:rsidRPr="00FB3A0F">
        <w:rPr>
          <w:iCs/>
          <w:lang w:eastAsia="ru-RU"/>
        </w:rPr>
        <w:t xml:space="preserve">привлечение </w:t>
      </w:r>
      <w:r w:rsidR="00FB3A0F" w:rsidRPr="00FB3A0F">
        <w:rPr>
          <w:color w:val="222222"/>
          <w:shd w:val="clear" w:color="auto" w:fill="FFFFFF"/>
        </w:rPr>
        <w:t>ученых, исследователей, специалистов и экспертов</w:t>
      </w:r>
      <w:r w:rsidR="00FB3A0F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88513C">
        <w:rPr>
          <w:iCs/>
          <w:lang w:eastAsia="ru-RU"/>
        </w:rPr>
        <w:t>к решению актуальных научных и практических задач в интересах всего общества;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2.1.3.</w:t>
      </w:r>
      <w:r w:rsidRPr="0088513C">
        <w:rPr>
          <w:iCs/>
          <w:lang w:eastAsia="ru-RU"/>
        </w:rPr>
        <w:t xml:space="preserve"> содействие консолидации сил членов Общества и созданию условий для наиболее полной реализации творческого потенциала профессиональных </w:t>
      </w:r>
      <w:r w:rsidR="0088513C" w:rsidRPr="0088513C">
        <w:rPr>
          <w:iCs/>
          <w:lang w:eastAsia="ru-RU"/>
        </w:rPr>
        <w:t xml:space="preserve">религиоведов </w:t>
      </w:r>
      <w:r w:rsidRPr="0088513C">
        <w:rPr>
          <w:iCs/>
          <w:lang w:eastAsia="ru-RU"/>
        </w:rPr>
        <w:t>России;</w:t>
      </w:r>
    </w:p>
    <w:p w:rsidR="00C053EC" w:rsidRPr="0088513C" w:rsidRDefault="00C053EC" w:rsidP="0088513C">
      <w:pPr>
        <w:jc w:val="both"/>
        <w:rPr>
          <w:iCs/>
          <w:lang w:eastAsia="ru-RU"/>
        </w:rPr>
      </w:pPr>
      <w:r w:rsidRPr="0088513C">
        <w:rPr>
          <w:b/>
          <w:iCs/>
          <w:lang w:eastAsia="ru-RU"/>
        </w:rPr>
        <w:t>2.1.4.</w:t>
      </w:r>
      <w:r w:rsidRPr="0088513C">
        <w:rPr>
          <w:iCs/>
          <w:lang w:eastAsia="ru-RU"/>
        </w:rPr>
        <w:t xml:space="preserve"> содействие обеспечению защиты профессиональных и социальных прав и интересов </w:t>
      </w:r>
      <w:r w:rsidR="0088513C" w:rsidRPr="0088513C">
        <w:rPr>
          <w:iCs/>
          <w:lang w:eastAsia="ru-RU"/>
        </w:rPr>
        <w:t>религиоведов</w:t>
      </w:r>
      <w:r w:rsidRPr="0088513C">
        <w:rPr>
          <w:iCs/>
          <w:lang w:eastAsia="ru-RU"/>
        </w:rPr>
        <w:t>.</w:t>
      </w:r>
    </w:p>
    <w:p w:rsidR="0088513C" w:rsidRDefault="0088513C" w:rsidP="00C053EC">
      <w:pPr>
        <w:rPr>
          <w:iCs/>
          <w:highlight w:val="yellow"/>
          <w:lang w:eastAsia="ru-RU"/>
        </w:rPr>
      </w:pP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2.2.</w:t>
      </w:r>
      <w:r w:rsidRPr="0088513C">
        <w:rPr>
          <w:iCs/>
          <w:lang w:eastAsia="ru-RU"/>
        </w:rPr>
        <w:t> Задачи Общества:</w:t>
      </w:r>
    </w:p>
    <w:p w:rsidR="0088513C" w:rsidRDefault="00C053EC" w:rsidP="0088513C">
      <w:pPr>
        <w:jc w:val="both"/>
        <w:rPr>
          <w:iCs/>
          <w:lang w:eastAsia="ru-RU"/>
        </w:rPr>
      </w:pPr>
      <w:r w:rsidRPr="0088513C">
        <w:rPr>
          <w:b/>
          <w:iCs/>
          <w:lang w:eastAsia="ru-RU"/>
        </w:rPr>
        <w:t>2.2.1.</w:t>
      </w:r>
      <w:r w:rsidRPr="0088513C">
        <w:rPr>
          <w:iCs/>
          <w:lang w:eastAsia="ru-RU"/>
        </w:rPr>
        <w:t xml:space="preserve"> </w:t>
      </w:r>
      <w:r w:rsidR="0088513C" w:rsidRPr="0088513C">
        <w:rPr>
          <w:iCs/>
          <w:lang w:eastAsia="ru-RU"/>
        </w:rPr>
        <w:t xml:space="preserve">пропаганда достижений религиоведения, участие в распространении и популяризации современных </w:t>
      </w:r>
      <w:r w:rsidR="008B6F12" w:rsidRPr="0088513C">
        <w:rPr>
          <w:iCs/>
          <w:lang w:eastAsia="ru-RU"/>
        </w:rPr>
        <w:t>религиоведческих</w:t>
      </w:r>
      <w:r w:rsidR="0088513C" w:rsidRPr="0088513C">
        <w:rPr>
          <w:iCs/>
          <w:lang w:eastAsia="ru-RU"/>
        </w:rPr>
        <w:t xml:space="preserve"> зна</w:t>
      </w:r>
      <w:r w:rsidR="008B6F12">
        <w:rPr>
          <w:iCs/>
          <w:lang w:eastAsia="ru-RU"/>
        </w:rPr>
        <w:t>ний;</w:t>
      </w:r>
    </w:p>
    <w:p w:rsidR="00C053EC" w:rsidRPr="008B6F12" w:rsidRDefault="00C053EC" w:rsidP="00C053EC">
      <w:pPr>
        <w:rPr>
          <w:iCs/>
          <w:lang w:eastAsia="ru-RU"/>
        </w:rPr>
      </w:pPr>
      <w:r w:rsidRPr="008B6F12">
        <w:rPr>
          <w:b/>
          <w:iCs/>
          <w:lang w:eastAsia="ru-RU"/>
        </w:rPr>
        <w:t xml:space="preserve">2.2.2. </w:t>
      </w:r>
      <w:r w:rsidRPr="008B6F12">
        <w:rPr>
          <w:iCs/>
          <w:lang w:eastAsia="ru-RU"/>
        </w:rPr>
        <w:t>содействие совершенствованию системы подготовки и переподготовки профессиональных кадров всех направлений и уровней;</w:t>
      </w:r>
    </w:p>
    <w:p w:rsidR="00C053EC" w:rsidRPr="008B6F12" w:rsidRDefault="00C053EC" w:rsidP="00C053EC">
      <w:pPr>
        <w:rPr>
          <w:iCs/>
          <w:lang w:eastAsia="ru-RU"/>
        </w:rPr>
      </w:pPr>
      <w:r w:rsidRPr="008B6F12">
        <w:rPr>
          <w:b/>
          <w:iCs/>
          <w:lang w:eastAsia="ru-RU"/>
        </w:rPr>
        <w:t>2.2.</w:t>
      </w:r>
      <w:r w:rsidR="008B6F12" w:rsidRPr="008B6F12">
        <w:rPr>
          <w:b/>
          <w:iCs/>
          <w:lang w:eastAsia="ru-RU"/>
        </w:rPr>
        <w:t>3</w:t>
      </w:r>
      <w:r w:rsidRPr="008B6F12">
        <w:rPr>
          <w:b/>
          <w:iCs/>
          <w:lang w:eastAsia="ru-RU"/>
        </w:rPr>
        <w:t>.</w:t>
      </w:r>
      <w:r w:rsidRPr="008B6F12">
        <w:rPr>
          <w:iCs/>
          <w:lang w:eastAsia="ru-RU"/>
        </w:rPr>
        <w:t xml:space="preserve"> содействие исследованиям в области </w:t>
      </w:r>
      <w:r w:rsidR="008B6F12" w:rsidRPr="008B6F12">
        <w:rPr>
          <w:iCs/>
          <w:lang w:eastAsia="ru-RU"/>
        </w:rPr>
        <w:t>религиоведения</w:t>
      </w:r>
      <w:r w:rsidRPr="008B6F12">
        <w:rPr>
          <w:iCs/>
          <w:lang w:eastAsia="ru-RU"/>
        </w:rPr>
        <w:t xml:space="preserve"> и их практической реализации;</w:t>
      </w:r>
    </w:p>
    <w:p w:rsidR="00C053EC" w:rsidRPr="008B6F12" w:rsidRDefault="00C053EC" w:rsidP="00FB3A0F">
      <w:pPr>
        <w:jc w:val="both"/>
        <w:rPr>
          <w:iCs/>
          <w:lang w:eastAsia="ru-RU"/>
        </w:rPr>
      </w:pPr>
      <w:r w:rsidRPr="00FB3A0F">
        <w:rPr>
          <w:b/>
          <w:iCs/>
          <w:lang w:eastAsia="ru-RU"/>
        </w:rPr>
        <w:lastRenderedPageBreak/>
        <w:t>2.2.</w:t>
      </w:r>
      <w:r w:rsidR="008B6F12" w:rsidRPr="00FB3A0F">
        <w:rPr>
          <w:b/>
          <w:iCs/>
          <w:lang w:eastAsia="ru-RU"/>
        </w:rPr>
        <w:t>4</w:t>
      </w:r>
      <w:r w:rsidRPr="00FB3A0F">
        <w:rPr>
          <w:b/>
          <w:iCs/>
          <w:lang w:eastAsia="ru-RU"/>
        </w:rPr>
        <w:t>.</w:t>
      </w:r>
      <w:r w:rsidRPr="00FB3A0F">
        <w:rPr>
          <w:iCs/>
          <w:lang w:eastAsia="ru-RU"/>
        </w:rPr>
        <w:t xml:space="preserve"> содействие </w:t>
      </w:r>
      <w:r w:rsidR="00FB3A0F" w:rsidRPr="00FB3A0F">
        <w:rPr>
          <w:shd w:val="clear" w:color="auto" w:fill="FFFFFF"/>
        </w:rPr>
        <w:t> информационного обеспечения деятельности религиоведов</w:t>
      </w:r>
      <w:r w:rsidRPr="00FB3A0F">
        <w:rPr>
          <w:iCs/>
          <w:lang w:eastAsia="ru-RU"/>
        </w:rPr>
        <w:t>, обмену опытом</w:t>
      </w:r>
      <w:r w:rsidRPr="008B6F12">
        <w:rPr>
          <w:iCs/>
          <w:lang w:eastAsia="ru-RU"/>
        </w:rPr>
        <w:t xml:space="preserve"> исследовательской и практической деятельности, освоению прогрессивных форм работы;</w:t>
      </w:r>
    </w:p>
    <w:p w:rsidR="00C053EC" w:rsidRPr="008B6F12" w:rsidRDefault="00C053EC" w:rsidP="00C053EC">
      <w:pPr>
        <w:rPr>
          <w:iCs/>
          <w:lang w:eastAsia="ru-RU"/>
        </w:rPr>
      </w:pPr>
      <w:r w:rsidRPr="008B6F12">
        <w:rPr>
          <w:b/>
          <w:iCs/>
          <w:lang w:eastAsia="ru-RU"/>
        </w:rPr>
        <w:t>2.2.</w:t>
      </w:r>
      <w:r w:rsidR="008B6F12" w:rsidRPr="008B6F12">
        <w:rPr>
          <w:b/>
          <w:iCs/>
          <w:lang w:eastAsia="ru-RU"/>
        </w:rPr>
        <w:t>5</w:t>
      </w:r>
      <w:r w:rsidRPr="008B6F12">
        <w:rPr>
          <w:b/>
          <w:iCs/>
          <w:lang w:eastAsia="ru-RU"/>
        </w:rPr>
        <w:t>.</w:t>
      </w:r>
      <w:r w:rsidRPr="008B6F12">
        <w:rPr>
          <w:iCs/>
          <w:lang w:eastAsia="ru-RU"/>
        </w:rPr>
        <w:t xml:space="preserve"> содействие работе по повышению профессиональной культуры и уровня квалификации </w:t>
      </w:r>
      <w:r w:rsidR="008B6F12" w:rsidRPr="008B6F12">
        <w:rPr>
          <w:iCs/>
          <w:lang w:eastAsia="ru-RU"/>
        </w:rPr>
        <w:t>религиоведов</w:t>
      </w:r>
      <w:r w:rsidRPr="008B6F12">
        <w:rPr>
          <w:iCs/>
          <w:lang w:eastAsia="ru-RU"/>
        </w:rPr>
        <w:t>;</w:t>
      </w:r>
    </w:p>
    <w:p w:rsidR="00C053EC" w:rsidRPr="008B6F12" w:rsidRDefault="00C053EC" w:rsidP="008B6F12">
      <w:pPr>
        <w:jc w:val="both"/>
        <w:rPr>
          <w:iCs/>
          <w:lang w:eastAsia="ru-RU"/>
        </w:rPr>
      </w:pPr>
      <w:r w:rsidRPr="008B6F12">
        <w:rPr>
          <w:b/>
          <w:iCs/>
          <w:lang w:eastAsia="ru-RU"/>
        </w:rPr>
        <w:t>2.2.</w:t>
      </w:r>
      <w:r w:rsidR="008B6F12" w:rsidRPr="008B6F12">
        <w:rPr>
          <w:b/>
          <w:iCs/>
          <w:lang w:eastAsia="ru-RU"/>
        </w:rPr>
        <w:t>6</w:t>
      </w:r>
      <w:r w:rsidRPr="008B6F12">
        <w:rPr>
          <w:b/>
          <w:iCs/>
          <w:lang w:eastAsia="ru-RU"/>
        </w:rPr>
        <w:t>.</w:t>
      </w:r>
      <w:r w:rsidRPr="008B6F12">
        <w:rPr>
          <w:iCs/>
          <w:lang w:eastAsia="ru-RU"/>
        </w:rPr>
        <w:t xml:space="preserve"> укрепление связей с другими отраслями науки;</w:t>
      </w:r>
    </w:p>
    <w:p w:rsidR="00C053EC" w:rsidRPr="008B6F12" w:rsidRDefault="008B6F12" w:rsidP="008B6F12">
      <w:pPr>
        <w:jc w:val="both"/>
        <w:rPr>
          <w:iCs/>
          <w:lang w:eastAsia="ru-RU"/>
        </w:rPr>
      </w:pPr>
      <w:r w:rsidRPr="008B6F12">
        <w:rPr>
          <w:b/>
          <w:iCs/>
          <w:lang w:eastAsia="ru-RU"/>
        </w:rPr>
        <w:t>2.2.7</w:t>
      </w:r>
      <w:r w:rsidR="00C053EC" w:rsidRPr="008B6F12">
        <w:rPr>
          <w:b/>
          <w:iCs/>
          <w:lang w:eastAsia="ru-RU"/>
        </w:rPr>
        <w:t>.</w:t>
      </w:r>
      <w:r w:rsidR="00C053EC" w:rsidRPr="008B6F12">
        <w:rPr>
          <w:iCs/>
          <w:lang w:eastAsia="ru-RU"/>
        </w:rPr>
        <w:t xml:space="preserve"> координация деятельности членов Общества в целях рационального распределения усилий специалистов по важнейшим направлениям науки;</w:t>
      </w:r>
    </w:p>
    <w:p w:rsidR="00C053EC" w:rsidRPr="008B6F12" w:rsidRDefault="00C053EC" w:rsidP="008B6F12">
      <w:pPr>
        <w:jc w:val="both"/>
        <w:rPr>
          <w:iCs/>
          <w:lang w:eastAsia="ru-RU"/>
        </w:rPr>
      </w:pPr>
      <w:r w:rsidRPr="008B6F12">
        <w:rPr>
          <w:b/>
          <w:iCs/>
          <w:lang w:eastAsia="ru-RU"/>
        </w:rPr>
        <w:t>2.2.</w:t>
      </w:r>
      <w:r w:rsidR="008B6F12" w:rsidRPr="008B6F12">
        <w:rPr>
          <w:b/>
          <w:iCs/>
          <w:lang w:eastAsia="ru-RU"/>
        </w:rPr>
        <w:t>8</w:t>
      </w:r>
      <w:r w:rsidRPr="008B6F12">
        <w:rPr>
          <w:b/>
          <w:iCs/>
          <w:lang w:eastAsia="ru-RU"/>
        </w:rPr>
        <w:t>.</w:t>
      </w:r>
      <w:r w:rsidRPr="008B6F12">
        <w:rPr>
          <w:iCs/>
          <w:lang w:eastAsia="ru-RU"/>
        </w:rPr>
        <w:t xml:space="preserve"> оказание членам Общества информационной, теоретической и методической помощи в повышении уровня профессиональной подготовки;</w:t>
      </w:r>
    </w:p>
    <w:p w:rsidR="00C053EC" w:rsidRDefault="008B6F12" w:rsidP="004F03F3">
      <w:pPr>
        <w:jc w:val="both"/>
        <w:rPr>
          <w:iCs/>
          <w:lang w:eastAsia="ru-RU"/>
        </w:rPr>
      </w:pPr>
      <w:r>
        <w:rPr>
          <w:b/>
          <w:iCs/>
          <w:lang w:eastAsia="ru-RU"/>
        </w:rPr>
        <w:t>2.2.9</w:t>
      </w:r>
      <w:r w:rsidR="00C053EC" w:rsidRPr="004F03F3">
        <w:rPr>
          <w:b/>
          <w:iCs/>
          <w:lang w:eastAsia="ru-RU"/>
        </w:rPr>
        <w:t>.</w:t>
      </w:r>
      <w:r w:rsidR="00C053EC" w:rsidRPr="004F03F3">
        <w:rPr>
          <w:iCs/>
          <w:lang w:eastAsia="ru-RU"/>
        </w:rPr>
        <w:t xml:space="preserve"> защита профессиональных, социальных, экономических и других законных интересов </w:t>
      </w:r>
      <w:r w:rsidR="004F03F3">
        <w:rPr>
          <w:iCs/>
          <w:lang w:eastAsia="ru-RU"/>
        </w:rPr>
        <w:t>религиоведов</w:t>
      </w:r>
      <w:r w:rsidR="00C053EC" w:rsidRPr="004F03F3">
        <w:rPr>
          <w:iCs/>
          <w:lang w:eastAsia="ru-RU"/>
        </w:rPr>
        <w:t>;</w:t>
      </w:r>
    </w:p>
    <w:p w:rsidR="00440DD0" w:rsidRPr="004F03F3" w:rsidRDefault="00440DD0" w:rsidP="004F03F3">
      <w:pPr>
        <w:jc w:val="both"/>
        <w:rPr>
          <w:iCs/>
          <w:lang w:eastAsia="ru-RU"/>
        </w:rPr>
      </w:pPr>
      <w:r w:rsidRPr="00440DD0">
        <w:rPr>
          <w:b/>
          <w:iCs/>
          <w:lang w:eastAsia="ru-RU"/>
        </w:rPr>
        <w:t>2.2.10.</w:t>
      </w:r>
      <w:r>
        <w:rPr>
          <w:iCs/>
          <w:lang w:eastAsia="ru-RU"/>
        </w:rPr>
        <w:t xml:space="preserve"> формирование и повышение уровня толерантности; участие в межконфессиональном и межнациональном диалоге;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2.2.1</w:t>
      </w:r>
      <w:r w:rsidR="00440DD0">
        <w:rPr>
          <w:b/>
          <w:iCs/>
          <w:lang w:eastAsia="ru-RU"/>
        </w:rPr>
        <w:t>1</w:t>
      </w:r>
      <w:r w:rsidRPr="004F03F3">
        <w:rPr>
          <w:b/>
          <w:iCs/>
          <w:lang w:eastAsia="ru-RU"/>
        </w:rPr>
        <w:t>.</w:t>
      </w:r>
      <w:r w:rsidRPr="004F03F3">
        <w:rPr>
          <w:iCs/>
          <w:lang w:eastAsia="ru-RU"/>
        </w:rPr>
        <w:t xml:space="preserve"> включение </w:t>
      </w:r>
      <w:r w:rsidR="004F03F3" w:rsidRPr="004F03F3">
        <w:rPr>
          <w:iCs/>
          <w:lang w:eastAsia="ru-RU"/>
        </w:rPr>
        <w:t>Русского религиоведческого общества</w:t>
      </w:r>
      <w:r w:rsidRPr="004F03F3">
        <w:rPr>
          <w:iCs/>
          <w:lang w:eastAsia="ru-RU"/>
        </w:rPr>
        <w:t xml:space="preserve"> в систему международного </w:t>
      </w:r>
      <w:r w:rsidR="00FB3A0F">
        <w:rPr>
          <w:iCs/>
          <w:lang w:eastAsia="ru-RU"/>
        </w:rPr>
        <w:t>религиоведческого</w:t>
      </w:r>
      <w:r w:rsidRPr="004F03F3">
        <w:rPr>
          <w:iCs/>
          <w:lang w:eastAsia="ru-RU"/>
        </w:rPr>
        <w:t xml:space="preserve"> сообщества.</w:t>
      </w:r>
    </w:p>
    <w:p w:rsidR="008968F5" w:rsidRDefault="008968F5" w:rsidP="00C053EC">
      <w:pPr>
        <w:rPr>
          <w:iCs/>
          <w:highlight w:val="yellow"/>
          <w:lang w:eastAsia="ru-RU"/>
        </w:rPr>
      </w:pPr>
    </w:p>
    <w:p w:rsidR="00C053EC" w:rsidRPr="0088513C" w:rsidRDefault="00C053EC" w:rsidP="008968F5">
      <w:pPr>
        <w:jc w:val="both"/>
        <w:rPr>
          <w:iCs/>
          <w:lang w:eastAsia="ru-RU"/>
        </w:rPr>
      </w:pPr>
      <w:r w:rsidRPr="008968F5">
        <w:rPr>
          <w:b/>
          <w:iCs/>
          <w:lang w:eastAsia="ru-RU"/>
        </w:rPr>
        <w:t>2</w:t>
      </w:r>
      <w:r w:rsidRPr="0088513C">
        <w:rPr>
          <w:b/>
          <w:iCs/>
          <w:lang w:eastAsia="ru-RU"/>
        </w:rPr>
        <w:t>.3.</w:t>
      </w:r>
      <w:r w:rsidRPr="0088513C">
        <w:rPr>
          <w:iCs/>
          <w:lang w:eastAsia="ru-RU"/>
        </w:rPr>
        <w:t xml:space="preserve"> Для реализации уставных целей и задач Общество в соответствии с действующим законодательством осуществляет следующую деятельность:</w:t>
      </w:r>
    </w:p>
    <w:p w:rsidR="00C053EC" w:rsidRPr="0088513C" w:rsidRDefault="00C053EC" w:rsidP="0088513C">
      <w:pPr>
        <w:jc w:val="both"/>
        <w:rPr>
          <w:iCs/>
          <w:lang w:eastAsia="ru-RU"/>
        </w:rPr>
      </w:pPr>
      <w:r w:rsidRPr="0088513C">
        <w:rPr>
          <w:b/>
          <w:iCs/>
          <w:lang w:eastAsia="ru-RU"/>
        </w:rPr>
        <w:t>2.3.1.</w:t>
      </w:r>
      <w:r w:rsidRPr="0088513C">
        <w:rPr>
          <w:iCs/>
          <w:lang w:eastAsia="ru-RU"/>
        </w:rPr>
        <w:t xml:space="preserve"> осуществляет научную, просветительскую, издательскую, </w:t>
      </w:r>
      <w:proofErr w:type="spellStart"/>
      <w:r w:rsidR="00FB3A0F">
        <w:rPr>
          <w:iCs/>
          <w:lang w:eastAsia="ru-RU"/>
        </w:rPr>
        <w:t>образорвательную</w:t>
      </w:r>
      <w:proofErr w:type="spellEnd"/>
      <w:r w:rsidRPr="0088513C">
        <w:rPr>
          <w:iCs/>
          <w:lang w:eastAsia="ru-RU"/>
        </w:rPr>
        <w:t>, консультационную деятельность;</w:t>
      </w:r>
    </w:p>
    <w:p w:rsidR="00C053EC" w:rsidRPr="0088513C" w:rsidRDefault="00C053EC" w:rsidP="0088513C">
      <w:pPr>
        <w:jc w:val="both"/>
        <w:rPr>
          <w:iCs/>
          <w:lang w:eastAsia="ru-RU"/>
        </w:rPr>
      </w:pPr>
      <w:r w:rsidRPr="0088513C">
        <w:rPr>
          <w:b/>
          <w:iCs/>
          <w:lang w:eastAsia="ru-RU"/>
        </w:rPr>
        <w:t>2.3.2.</w:t>
      </w:r>
      <w:r w:rsidRPr="0088513C">
        <w:rPr>
          <w:iCs/>
          <w:lang w:eastAsia="ru-RU"/>
        </w:rPr>
        <w:t xml:space="preserve"> организует и проводит Съезды Общества, конференции и совещания, симпозиумы, чтения, </w:t>
      </w:r>
      <w:r w:rsidRPr="00FB3A0F">
        <w:rPr>
          <w:iCs/>
          <w:lang w:eastAsia="ru-RU"/>
        </w:rPr>
        <w:t>дискуссии</w:t>
      </w:r>
      <w:r w:rsidR="00FB3A0F" w:rsidRPr="00FB3A0F">
        <w:rPr>
          <w:iCs/>
          <w:lang w:eastAsia="ru-RU"/>
        </w:rPr>
        <w:t xml:space="preserve"> </w:t>
      </w:r>
      <w:r w:rsidR="00FB3A0F" w:rsidRPr="00FB3A0F">
        <w:rPr>
          <w:rStyle w:val="apple-converted-space"/>
          <w:shd w:val="clear" w:color="auto" w:fill="FFFFFF"/>
        </w:rPr>
        <w:t> </w:t>
      </w:r>
      <w:r w:rsidR="00FB3A0F" w:rsidRPr="00FB3A0F">
        <w:rPr>
          <w:shd w:val="clear" w:color="auto" w:fill="FFFFFF"/>
        </w:rPr>
        <w:t>и иные научные мероприятия</w:t>
      </w:r>
      <w:r w:rsidRPr="00FB3A0F">
        <w:rPr>
          <w:iCs/>
          <w:lang w:eastAsia="ru-RU"/>
        </w:rPr>
        <w:t xml:space="preserve"> по наиболее</w:t>
      </w:r>
      <w:r w:rsidRPr="0088513C">
        <w:rPr>
          <w:iCs/>
          <w:lang w:eastAsia="ru-RU"/>
        </w:rPr>
        <w:t xml:space="preserve"> актуальным проблемам </w:t>
      </w:r>
      <w:r w:rsidR="0088513C" w:rsidRPr="0088513C">
        <w:rPr>
          <w:iCs/>
          <w:lang w:eastAsia="ru-RU"/>
        </w:rPr>
        <w:t>религиоведения</w:t>
      </w:r>
      <w:r w:rsidRPr="0088513C">
        <w:rPr>
          <w:iCs/>
          <w:lang w:eastAsia="ru-RU"/>
        </w:rPr>
        <w:t>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2.3.3.</w:t>
      </w:r>
      <w:r w:rsidRPr="0088513C">
        <w:rPr>
          <w:iCs/>
          <w:lang w:eastAsia="ru-RU"/>
        </w:rPr>
        <w:t xml:space="preserve"> создает научно-исследовательские и научно-практические центры; курсы повышения квалификации, школы, колледжи, университеты и другие образовательные учреждения;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2.3.4.</w:t>
      </w:r>
      <w:r w:rsidRPr="0088513C">
        <w:rPr>
          <w:iCs/>
          <w:lang w:eastAsia="ru-RU"/>
        </w:rPr>
        <w:t xml:space="preserve"> создает различные целевые фонды;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2.3.5.</w:t>
      </w:r>
      <w:r w:rsidRPr="0088513C">
        <w:rPr>
          <w:iCs/>
          <w:lang w:eastAsia="ru-RU"/>
        </w:rPr>
        <w:t xml:space="preserve"> создает в целях выполнения уставных задач хозяйственные товарищества и общества; иные хозяйственные организации, обладающие правами юридического лица;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2.3.6.</w:t>
      </w:r>
      <w:r w:rsidRPr="0088513C">
        <w:rPr>
          <w:iCs/>
          <w:lang w:eastAsia="ru-RU"/>
        </w:rPr>
        <w:t xml:space="preserve"> обеспечивает членов Общества информацией о научно-организационных мероприятиях </w:t>
      </w:r>
      <w:r w:rsidR="0088513C" w:rsidRPr="0088513C">
        <w:rPr>
          <w:iCs/>
          <w:lang w:eastAsia="ru-RU"/>
        </w:rPr>
        <w:t xml:space="preserve">религиоведения </w:t>
      </w:r>
      <w:r w:rsidRPr="0088513C">
        <w:rPr>
          <w:iCs/>
          <w:lang w:eastAsia="ru-RU"/>
        </w:rPr>
        <w:t>в России и за рубежом;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2.3.7.</w:t>
      </w:r>
      <w:r w:rsidRPr="0088513C">
        <w:rPr>
          <w:iCs/>
          <w:lang w:eastAsia="ru-RU"/>
        </w:rPr>
        <w:t xml:space="preserve"> организует издание научных, научно-практических и научно-популярных трудов по </w:t>
      </w:r>
      <w:r w:rsidR="0088513C" w:rsidRPr="0088513C">
        <w:rPr>
          <w:iCs/>
          <w:lang w:eastAsia="ru-RU"/>
        </w:rPr>
        <w:t>религиоведению</w:t>
      </w:r>
      <w:r w:rsidRPr="0088513C">
        <w:rPr>
          <w:iCs/>
          <w:lang w:eastAsia="ru-RU"/>
        </w:rPr>
        <w:t xml:space="preserve">, ориентированных на разные возрастные, национальные, региональные, </w:t>
      </w:r>
      <w:r w:rsidR="0088513C" w:rsidRPr="0088513C">
        <w:rPr>
          <w:iCs/>
          <w:lang w:eastAsia="ru-RU"/>
        </w:rPr>
        <w:t xml:space="preserve">религиозные, </w:t>
      </w:r>
      <w:r w:rsidRPr="0088513C">
        <w:rPr>
          <w:iCs/>
          <w:lang w:eastAsia="ru-RU"/>
        </w:rPr>
        <w:t>профессиональные группы населения;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2.3.8.</w:t>
      </w:r>
      <w:r w:rsidRPr="0088513C">
        <w:rPr>
          <w:iCs/>
          <w:lang w:eastAsia="ru-RU"/>
        </w:rPr>
        <w:t xml:space="preserve"> участвует в научном обеспечении международных, общенациональных и региональных проектов и программ в области </w:t>
      </w:r>
      <w:r w:rsidR="0088513C" w:rsidRPr="0088513C">
        <w:rPr>
          <w:iCs/>
          <w:lang w:eastAsia="ru-RU"/>
        </w:rPr>
        <w:t>религиоведения</w:t>
      </w:r>
      <w:r w:rsidRPr="0088513C">
        <w:rPr>
          <w:iCs/>
          <w:lang w:eastAsia="ru-RU"/>
        </w:rPr>
        <w:t>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2.3.9.</w:t>
      </w:r>
      <w:r w:rsidRPr="0088513C">
        <w:rPr>
          <w:iCs/>
          <w:lang w:eastAsia="ru-RU"/>
        </w:rPr>
        <w:t xml:space="preserve"> проводит экспертизу </w:t>
      </w:r>
      <w:r w:rsidR="0088513C" w:rsidRPr="0088513C">
        <w:rPr>
          <w:iCs/>
          <w:lang w:eastAsia="ru-RU"/>
        </w:rPr>
        <w:t>по запрос</w:t>
      </w:r>
      <w:r w:rsidR="0088513C">
        <w:rPr>
          <w:iCs/>
          <w:lang w:eastAsia="ru-RU"/>
        </w:rPr>
        <w:t>у</w:t>
      </w:r>
      <w:r w:rsidR="0088513C" w:rsidRPr="0088513C">
        <w:rPr>
          <w:iCs/>
          <w:lang w:eastAsia="ru-RU"/>
        </w:rPr>
        <w:t xml:space="preserve"> органов государственной власти</w:t>
      </w:r>
      <w:r w:rsidRPr="0088513C">
        <w:rPr>
          <w:iCs/>
          <w:lang w:eastAsia="ru-RU"/>
        </w:rPr>
        <w:t>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2.3.1</w:t>
      </w:r>
      <w:r w:rsidR="0088513C">
        <w:rPr>
          <w:b/>
          <w:iCs/>
          <w:lang w:eastAsia="ru-RU"/>
        </w:rPr>
        <w:t>0</w:t>
      </w:r>
      <w:r w:rsidRPr="0088513C">
        <w:rPr>
          <w:iCs/>
          <w:lang w:eastAsia="ru-RU"/>
        </w:rPr>
        <w:t>. принимает участи</w:t>
      </w:r>
      <w:r w:rsidR="0088513C" w:rsidRPr="0088513C">
        <w:rPr>
          <w:iCs/>
          <w:lang w:eastAsia="ru-RU"/>
        </w:rPr>
        <w:t>е в миротворческой деятельности, программах развития межконфессиональной и межнациональной толерантности;</w:t>
      </w:r>
    </w:p>
    <w:p w:rsidR="00C053EC" w:rsidRPr="0088513C" w:rsidRDefault="00C053EC" w:rsidP="00C053EC">
      <w:pPr>
        <w:rPr>
          <w:iCs/>
          <w:lang w:eastAsia="ru-RU"/>
        </w:rPr>
      </w:pPr>
      <w:r w:rsidRPr="0088513C">
        <w:rPr>
          <w:b/>
          <w:iCs/>
          <w:lang w:eastAsia="ru-RU"/>
        </w:rPr>
        <w:t>2.3.1</w:t>
      </w:r>
      <w:r w:rsidR="0088513C" w:rsidRPr="0088513C">
        <w:rPr>
          <w:b/>
          <w:iCs/>
          <w:lang w:eastAsia="ru-RU"/>
        </w:rPr>
        <w:t>1</w:t>
      </w:r>
      <w:r w:rsidRPr="0088513C">
        <w:rPr>
          <w:b/>
          <w:iCs/>
          <w:lang w:eastAsia="ru-RU"/>
        </w:rPr>
        <w:t>.</w:t>
      </w:r>
      <w:r w:rsidRPr="0088513C">
        <w:rPr>
          <w:iCs/>
          <w:lang w:eastAsia="ru-RU"/>
        </w:rPr>
        <w:t xml:space="preserve"> поддерживает и развивает творческую инициативу членов Общества;</w:t>
      </w:r>
    </w:p>
    <w:p w:rsidR="00C053EC" w:rsidRPr="0088513C" w:rsidRDefault="00C053EC" w:rsidP="0088513C">
      <w:pPr>
        <w:jc w:val="both"/>
        <w:rPr>
          <w:iCs/>
          <w:lang w:eastAsia="ru-RU"/>
        </w:rPr>
      </w:pPr>
      <w:r w:rsidRPr="0088513C">
        <w:rPr>
          <w:b/>
          <w:iCs/>
          <w:lang w:eastAsia="ru-RU"/>
        </w:rPr>
        <w:t>2.3.1</w:t>
      </w:r>
      <w:r w:rsidR="0088513C">
        <w:rPr>
          <w:b/>
          <w:iCs/>
          <w:lang w:eastAsia="ru-RU"/>
        </w:rPr>
        <w:t>2</w:t>
      </w:r>
      <w:r w:rsidRPr="0088513C">
        <w:rPr>
          <w:b/>
          <w:iCs/>
          <w:lang w:eastAsia="ru-RU"/>
        </w:rPr>
        <w:t xml:space="preserve">. </w:t>
      </w:r>
      <w:r w:rsidRPr="0088513C">
        <w:rPr>
          <w:iCs/>
          <w:lang w:eastAsia="ru-RU"/>
        </w:rPr>
        <w:t xml:space="preserve">представляет работы по </w:t>
      </w:r>
      <w:r w:rsidR="0088513C" w:rsidRPr="0088513C">
        <w:rPr>
          <w:iCs/>
          <w:lang w:eastAsia="ru-RU"/>
        </w:rPr>
        <w:t xml:space="preserve">религиоведению </w:t>
      </w:r>
      <w:r w:rsidRPr="0088513C">
        <w:rPr>
          <w:iCs/>
          <w:lang w:eastAsia="ru-RU"/>
        </w:rPr>
        <w:t>и ходатайствует перед соответствующими органами о присуждении их авторам премий и знаков отличия, в установленном порядке;</w:t>
      </w:r>
    </w:p>
    <w:p w:rsidR="00C053EC" w:rsidRPr="0088513C" w:rsidRDefault="00C053EC" w:rsidP="0088513C">
      <w:pPr>
        <w:jc w:val="both"/>
        <w:rPr>
          <w:iCs/>
          <w:lang w:eastAsia="ru-RU"/>
        </w:rPr>
      </w:pPr>
      <w:r w:rsidRPr="0088513C">
        <w:rPr>
          <w:b/>
          <w:iCs/>
          <w:lang w:eastAsia="ru-RU"/>
        </w:rPr>
        <w:t>2.3.1</w:t>
      </w:r>
      <w:r w:rsidR="0088513C" w:rsidRPr="0088513C">
        <w:rPr>
          <w:b/>
          <w:iCs/>
          <w:lang w:eastAsia="ru-RU"/>
        </w:rPr>
        <w:t>3</w:t>
      </w:r>
      <w:r w:rsidRPr="0088513C">
        <w:rPr>
          <w:b/>
          <w:iCs/>
          <w:lang w:eastAsia="ru-RU"/>
        </w:rPr>
        <w:t>.</w:t>
      </w:r>
      <w:r w:rsidRPr="0088513C">
        <w:rPr>
          <w:iCs/>
          <w:lang w:eastAsia="ru-RU"/>
        </w:rPr>
        <w:t xml:space="preserve"> в интересах развития отечественно</w:t>
      </w:r>
      <w:r w:rsidR="0088513C" w:rsidRPr="0088513C">
        <w:rPr>
          <w:iCs/>
          <w:lang w:eastAsia="ru-RU"/>
        </w:rPr>
        <w:t xml:space="preserve">го </w:t>
      </w:r>
      <w:r w:rsidRPr="0088513C">
        <w:rPr>
          <w:iCs/>
          <w:lang w:eastAsia="ru-RU"/>
        </w:rPr>
        <w:t>и мирово</w:t>
      </w:r>
      <w:r w:rsidR="0088513C" w:rsidRPr="0088513C">
        <w:rPr>
          <w:iCs/>
          <w:lang w:eastAsia="ru-RU"/>
        </w:rPr>
        <w:t>го религиоведения</w:t>
      </w:r>
      <w:r w:rsidRPr="0088513C">
        <w:rPr>
          <w:iCs/>
          <w:lang w:eastAsia="ru-RU"/>
        </w:rPr>
        <w:t xml:space="preserve"> осуществляет международные контакты, участвует в работе зарубежных национальных и международных конгрессов, конференций, симпозиумов; участвует в реализации международных проектов и программ; организует </w:t>
      </w:r>
      <w:r w:rsidR="0088513C" w:rsidRPr="0088513C">
        <w:rPr>
          <w:iCs/>
          <w:lang w:eastAsia="ru-RU"/>
        </w:rPr>
        <w:t>обмен стажерами и специалистами.</w:t>
      </w:r>
    </w:p>
    <w:p w:rsidR="004F03F3" w:rsidRDefault="004F03F3" w:rsidP="0088513C">
      <w:pPr>
        <w:pStyle w:val="HTML"/>
        <w:widowControl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8513C" w:rsidRDefault="00C053EC" w:rsidP="0088513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4F03F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88513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90843">
        <w:rPr>
          <w:b/>
          <w:iCs/>
        </w:rPr>
        <w:t xml:space="preserve"> </w:t>
      </w:r>
      <w:r w:rsidR="0088513C">
        <w:rPr>
          <w:rFonts w:ascii="Times New Roman" w:hAnsi="Times New Roman" w:cs="Times New Roman"/>
          <w:sz w:val="24"/>
          <w:szCs w:val="24"/>
        </w:rPr>
        <w:t xml:space="preserve">Для финансирования поставленных целей, Общество имеет право осуществлять следующие виды предпринимательской деятельности, не противоречащие законодательству Российской </w:t>
      </w:r>
      <w:r w:rsidR="0088513C">
        <w:rPr>
          <w:rFonts w:ascii="Times New Roman" w:hAnsi="Times New Roman" w:cs="Times New Roman"/>
          <w:sz w:val="24"/>
          <w:szCs w:val="24"/>
        </w:rPr>
        <w:lastRenderedPageBreak/>
        <w:t>Федерации, в том числе:</w:t>
      </w:r>
    </w:p>
    <w:p w:rsidR="0088513C" w:rsidRDefault="0088513C" w:rsidP="0088513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консультаций по вопросам финансовой, коммерческой деятельности, бухгалтерского учета в области искусства, техники, науки и т.д.;</w:t>
      </w:r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r>
        <w:t>- выполнение научно-исследовательских и опытно-конструкторских работ, патентных исследований;</w:t>
      </w:r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r>
        <w:t>- торговля товарами народного потребления и книгоиздательской продукцией, продукцией производственно-технического назначения, в том числе путем создания торговых баз, коммерческих центров, ларьков, киосков, фирменных магазинов и т. д.;</w:t>
      </w:r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proofErr w:type="gramStart"/>
      <w:r>
        <w:t xml:space="preserve">- организация выставок, конференции, семинаров, конкурсов, симпозиумов, фестивалей, аукционов, концертов, спектаклей и реализация билетов на них; </w:t>
      </w:r>
      <w:proofErr w:type="gramEnd"/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r>
        <w:t xml:space="preserve">- предоставление информационных услуг во всех сферах социально-экономической деятельности; </w:t>
      </w:r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r>
        <w:t>- проведение научно-исследовательских и опытно-конструкторских работ;</w:t>
      </w:r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r>
        <w:t>- разработка, реализация и внедрение программного обеспечения (в том числе Интернет);</w:t>
      </w:r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r>
        <w:t>- разработка, производство, поставка, монтаж и обслуживание информационных сетей, компьютерного и коммуникационного оборудования;</w:t>
      </w:r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r>
        <w:t>- издательская и полиграфическая деятельности;</w:t>
      </w:r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r>
        <w:t>- дополнительные платные библиотечные услуги;</w:t>
      </w:r>
    </w:p>
    <w:p w:rsidR="0088513C" w:rsidRDefault="0088513C" w:rsidP="0088513C">
      <w:pPr>
        <w:widowControl w:val="0"/>
        <w:tabs>
          <w:tab w:val="left" w:pos="1134"/>
        </w:tabs>
        <w:autoSpaceDE w:val="0"/>
        <w:autoSpaceDN w:val="0"/>
        <w:jc w:val="both"/>
      </w:pPr>
      <w:r>
        <w:t>- иные виды деятельности.</w:t>
      </w:r>
    </w:p>
    <w:p w:rsidR="0088513C" w:rsidRDefault="0088513C" w:rsidP="0088513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деятельности, подлежащие лицензированию, осуществляются в установленном законом порядке.</w:t>
      </w:r>
    </w:p>
    <w:p w:rsidR="004F03F3" w:rsidRDefault="004F03F3" w:rsidP="008968F5">
      <w:pPr>
        <w:jc w:val="both"/>
        <w:rPr>
          <w:b/>
          <w:iCs/>
          <w:lang w:eastAsia="ru-RU"/>
        </w:rPr>
      </w:pPr>
    </w:p>
    <w:p w:rsidR="00C053EC" w:rsidRPr="008968F5" w:rsidRDefault="00C053EC" w:rsidP="008968F5">
      <w:pPr>
        <w:jc w:val="both"/>
        <w:rPr>
          <w:iCs/>
          <w:lang w:eastAsia="ru-RU"/>
        </w:rPr>
      </w:pPr>
      <w:r w:rsidRPr="008968F5">
        <w:rPr>
          <w:b/>
          <w:iCs/>
          <w:lang w:eastAsia="ru-RU"/>
        </w:rPr>
        <w:t>2.5.</w:t>
      </w:r>
      <w:r w:rsidRPr="008968F5">
        <w:rPr>
          <w:iCs/>
          <w:lang w:eastAsia="ru-RU"/>
        </w:rPr>
        <w:t xml:space="preserve"> Общество обязано:</w:t>
      </w:r>
    </w:p>
    <w:p w:rsidR="00C053EC" w:rsidRPr="008968F5" w:rsidRDefault="00C053EC" w:rsidP="008968F5">
      <w:pPr>
        <w:jc w:val="both"/>
        <w:rPr>
          <w:iCs/>
          <w:lang w:eastAsia="ru-RU"/>
        </w:rPr>
      </w:pPr>
      <w:r w:rsidRPr="008968F5">
        <w:rPr>
          <w:b/>
          <w:iCs/>
          <w:lang w:eastAsia="ru-RU"/>
        </w:rPr>
        <w:t>2.5.1.</w:t>
      </w:r>
      <w:r w:rsidRPr="008968F5">
        <w:rPr>
          <w:iCs/>
          <w:lang w:eastAsia="ru-RU"/>
        </w:rPr>
        <w:t xml:space="preserve"> соблюдать законодательство Российской Федерации, общепризнанные принципы и нормы международного права, касающиеся сферы своей уставной деятельности;</w:t>
      </w:r>
    </w:p>
    <w:p w:rsidR="00C053EC" w:rsidRPr="008968F5" w:rsidRDefault="00C053EC" w:rsidP="008968F5">
      <w:pPr>
        <w:jc w:val="both"/>
        <w:rPr>
          <w:iCs/>
          <w:lang w:eastAsia="ru-RU"/>
        </w:rPr>
      </w:pPr>
      <w:r w:rsidRPr="008968F5">
        <w:rPr>
          <w:b/>
          <w:iCs/>
          <w:lang w:eastAsia="ru-RU"/>
        </w:rPr>
        <w:t>2.5.2.</w:t>
      </w:r>
      <w:r w:rsidRPr="008968F5">
        <w:rPr>
          <w:iCs/>
          <w:lang w:eastAsia="ru-RU"/>
        </w:rPr>
        <w:t xml:space="preserve">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C053EC" w:rsidRPr="008968F5" w:rsidRDefault="00C053EC" w:rsidP="008968F5">
      <w:pPr>
        <w:jc w:val="both"/>
        <w:rPr>
          <w:iCs/>
          <w:lang w:eastAsia="ru-RU"/>
        </w:rPr>
      </w:pPr>
      <w:r w:rsidRPr="008968F5">
        <w:rPr>
          <w:b/>
          <w:iCs/>
          <w:lang w:eastAsia="ru-RU"/>
        </w:rPr>
        <w:t>2.5.3.</w:t>
      </w:r>
      <w:r w:rsidRPr="008968F5">
        <w:rPr>
          <w:iCs/>
          <w:lang w:eastAsia="ru-RU"/>
        </w:rPr>
        <w:t xml:space="preserve"> ежегодно информировать орган, принимающий решение о государственной регистрации Общества, о продолжении своей деятельности с указанием действительного места нахождения постоянно действующего органа Общества, его названия и данных о руководителях Общества в объеме сведений, включаемых в единый государственный реестр юридических лиц;</w:t>
      </w:r>
    </w:p>
    <w:p w:rsidR="00C053EC" w:rsidRPr="008968F5" w:rsidRDefault="00C053EC" w:rsidP="008968F5">
      <w:pPr>
        <w:jc w:val="both"/>
        <w:rPr>
          <w:iCs/>
          <w:lang w:eastAsia="ru-RU"/>
        </w:rPr>
      </w:pPr>
      <w:r w:rsidRPr="008968F5">
        <w:rPr>
          <w:b/>
          <w:iCs/>
          <w:lang w:eastAsia="ru-RU"/>
        </w:rPr>
        <w:t>2.5.4.</w:t>
      </w:r>
      <w:r w:rsidRPr="008968F5">
        <w:rPr>
          <w:iCs/>
          <w:lang w:eastAsia="ru-RU"/>
        </w:rPr>
        <w:t xml:space="preserve"> представлять по запросу органа, принимающего решение о государственной регистрации Общества, решения руководящих органов и должностных лиц Общества, а также квартальные и годовые отчеты о своей деятельности в объеме сведений, представляемых в налоговые органы;</w:t>
      </w:r>
    </w:p>
    <w:p w:rsidR="00C053EC" w:rsidRPr="008968F5" w:rsidRDefault="00C053EC" w:rsidP="008968F5">
      <w:pPr>
        <w:jc w:val="both"/>
        <w:rPr>
          <w:iCs/>
          <w:lang w:eastAsia="ru-RU"/>
        </w:rPr>
      </w:pPr>
      <w:r w:rsidRPr="008968F5">
        <w:rPr>
          <w:b/>
          <w:iCs/>
          <w:lang w:eastAsia="ru-RU"/>
        </w:rPr>
        <w:t>2.5.5.</w:t>
      </w:r>
      <w:r w:rsidRPr="008968F5">
        <w:rPr>
          <w:iCs/>
          <w:lang w:eastAsia="ru-RU"/>
        </w:rPr>
        <w:t xml:space="preserve"> допускать представителей органа, принимающего решение о государственной регистрации Общества на проводимые им мероприятия;</w:t>
      </w:r>
    </w:p>
    <w:p w:rsidR="00C053EC" w:rsidRDefault="00C053EC" w:rsidP="008968F5">
      <w:pPr>
        <w:jc w:val="both"/>
        <w:rPr>
          <w:iCs/>
          <w:lang w:eastAsia="ru-RU"/>
        </w:rPr>
      </w:pPr>
      <w:r w:rsidRPr="008968F5">
        <w:rPr>
          <w:b/>
          <w:iCs/>
          <w:lang w:eastAsia="ru-RU"/>
        </w:rPr>
        <w:t>2.5.6.</w:t>
      </w:r>
      <w:r w:rsidRPr="008968F5">
        <w:rPr>
          <w:iCs/>
          <w:lang w:eastAsia="ru-RU"/>
        </w:rPr>
        <w:t xml:space="preserve"> оказывать содействие представителям органа, принимающего решение о государственной регистрации Общества, в ознакомлении с деятельностью Общества в связи с достижением уставных целей и соблюдением законодательства Российской Федерации.</w:t>
      </w:r>
    </w:p>
    <w:p w:rsidR="00680711" w:rsidRDefault="00680711" w:rsidP="008968F5">
      <w:pPr>
        <w:jc w:val="both"/>
        <w:rPr>
          <w:iCs/>
          <w:lang w:eastAsia="ru-RU"/>
        </w:rPr>
      </w:pPr>
    </w:p>
    <w:p w:rsidR="00680711" w:rsidRDefault="00680711" w:rsidP="00C053EC">
      <w:pPr>
        <w:rPr>
          <w:iCs/>
          <w:lang w:eastAsia="ru-RU"/>
        </w:rPr>
      </w:pPr>
    </w:p>
    <w:p w:rsidR="00680711" w:rsidRPr="00680711" w:rsidRDefault="00680711" w:rsidP="00790436">
      <w:pPr>
        <w:jc w:val="center"/>
        <w:rPr>
          <w:b/>
          <w:iCs/>
          <w:lang w:eastAsia="ru-RU"/>
        </w:rPr>
      </w:pPr>
      <w:r w:rsidRPr="00680711">
        <w:rPr>
          <w:b/>
          <w:iCs/>
          <w:lang w:eastAsia="ru-RU"/>
        </w:rPr>
        <w:t xml:space="preserve">3. ЧЛЕНЫ </w:t>
      </w:r>
      <w:r w:rsidR="00790436">
        <w:rPr>
          <w:b/>
          <w:iCs/>
          <w:lang w:eastAsia="ru-RU"/>
        </w:rPr>
        <w:t>ОБЩЕСТВА, ИХ ПРАВА И БЯЗАННОСТИ</w:t>
      </w:r>
    </w:p>
    <w:p w:rsidR="00C053EC" w:rsidRDefault="00C053EC" w:rsidP="00680711">
      <w:pPr>
        <w:jc w:val="both"/>
        <w:rPr>
          <w:iCs/>
          <w:lang w:eastAsia="ru-RU"/>
        </w:rPr>
      </w:pPr>
      <w:r w:rsidRPr="00680711">
        <w:rPr>
          <w:b/>
          <w:iCs/>
          <w:lang w:eastAsia="ru-RU"/>
        </w:rPr>
        <w:t>3.1.</w:t>
      </w:r>
      <w:r w:rsidRPr="00C053EC">
        <w:rPr>
          <w:iCs/>
          <w:lang w:eastAsia="ru-RU"/>
        </w:rPr>
        <w:t xml:space="preserve"> Членство в Обществе добровольное.</w:t>
      </w:r>
    </w:p>
    <w:p w:rsidR="00680711" w:rsidRPr="00C053EC" w:rsidRDefault="00680711" w:rsidP="00680711">
      <w:pPr>
        <w:jc w:val="both"/>
        <w:rPr>
          <w:iCs/>
          <w:lang w:eastAsia="ru-RU"/>
        </w:rPr>
      </w:pPr>
    </w:p>
    <w:p w:rsidR="00C053EC" w:rsidRDefault="00C053EC" w:rsidP="00B20655">
      <w:pPr>
        <w:jc w:val="both"/>
        <w:rPr>
          <w:iCs/>
          <w:lang w:eastAsia="ru-RU"/>
        </w:rPr>
      </w:pPr>
      <w:r w:rsidRPr="00680711">
        <w:rPr>
          <w:b/>
          <w:iCs/>
          <w:lang w:eastAsia="ru-RU"/>
        </w:rPr>
        <w:t>3.2.</w:t>
      </w:r>
      <w:r w:rsidRPr="00C053EC">
        <w:rPr>
          <w:iCs/>
          <w:lang w:eastAsia="ru-RU"/>
        </w:rPr>
        <w:t xml:space="preserve"> Членом Общества могут быть физические лица - граждане Российской Федерации или иностранные граждане, </w:t>
      </w:r>
      <w:r w:rsidR="00FB3A0F">
        <w:rPr>
          <w:iCs/>
          <w:lang w:eastAsia="ru-RU"/>
        </w:rPr>
        <w:t>занимающиеся исследованиями</w:t>
      </w:r>
      <w:r w:rsidRPr="00C053EC">
        <w:rPr>
          <w:iCs/>
          <w:lang w:eastAsia="ru-RU"/>
        </w:rPr>
        <w:t xml:space="preserve"> в области </w:t>
      </w:r>
      <w:r w:rsidR="00680711">
        <w:rPr>
          <w:iCs/>
          <w:lang w:eastAsia="ru-RU"/>
        </w:rPr>
        <w:t>религиоведения</w:t>
      </w:r>
      <w:r w:rsidRPr="00C053EC">
        <w:rPr>
          <w:iCs/>
          <w:lang w:eastAsia="ru-RU"/>
        </w:rPr>
        <w:t xml:space="preserve"> или смежных дисциплин, достигшие 18 лет, а также юридические лица - общественные объединения, </w:t>
      </w:r>
      <w:r w:rsidRPr="00C053EC">
        <w:rPr>
          <w:iCs/>
          <w:lang w:eastAsia="ru-RU"/>
        </w:rPr>
        <w:lastRenderedPageBreak/>
        <w:t>признающие настоящий Устав, участвующие в деятельности Общества и регулярно уплачивающие членские взносы.</w:t>
      </w:r>
    </w:p>
    <w:p w:rsidR="00680711" w:rsidRPr="00C053EC" w:rsidRDefault="00680711" w:rsidP="00B20655">
      <w:pPr>
        <w:jc w:val="both"/>
        <w:rPr>
          <w:iCs/>
          <w:lang w:eastAsia="ru-RU"/>
        </w:rPr>
      </w:pPr>
    </w:p>
    <w:p w:rsidR="00680711" w:rsidRDefault="00C053EC" w:rsidP="00B20655">
      <w:pPr>
        <w:jc w:val="both"/>
        <w:rPr>
          <w:iCs/>
          <w:lang w:eastAsia="ru-RU"/>
        </w:rPr>
      </w:pPr>
      <w:r w:rsidRPr="00680711">
        <w:rPr>
          <w:b/>
          <w:iCs/>
          <w:lang w:eastAsia="ru-RU"/>
        </w:rPr>
        <w:t>3.3.</w:t>
      </w:r>
      <w:r w:rsidRPr="00C053EC">
        <w:rPr>
          <w:iCs/>
          <w:lang w:eastAsia="ru-RU"/>
        </w:rPr>
        <w:t xml:space="preserve"> Прием в состав членов Общества физических лиц осуществляется </w:t>
      </w:r>
      <w:r w:rsidR="00680711">
        <w:rPr>
          <w:iCs/>
          <w:lang w:eastAsia="ru-RU"/>
        </w:rPr>
        <w:t>Исполнительным комитетом</w:t>
      </w:r>
      <w:r w:rsidRPr="00C053EC">
        <w:rPr>
          <w:iCs/>
          <w:lang w:eastAsia="ru-RU"/>
        </w:rPr>
        <w:t xml:space="preserve"> Общества на основании личного письменного заявления вступающего, при наличии рекомендаций двух </w:t>
      </w:r>
      <w:r w:rsidR="00680711">
        <w:rPr>
          <w:iCs/>
          <w:lang w:eastAsia="ru-RU"/>
        </w:rPr>
        <w:t xml:space="preserve">действующих </w:t>
      </w:r>
      <w:r w:rsidRPr="00C053EC">
        <w:rPr>
          <w:iCs/>
          <w:lang w:eastAsia="ru-RU"/>
        </w:rPr>
        <w:t xml:space="preserve">членов Общества. </w:t>
      </w:r>
    </w:p>
    <w:p w:rsidR="00B20655" w:rsidRDefault="00B20655" w:rsidP="00B20655">
      <w:pPr>
        <w:jc w:val="both"/>
        <w:rPr>
          <w:iCs/>
          <w:lang w:eastAsia="ru-RU"/>
        </w:rPr>
      </w:pPr>
    </w:p>
    <w:p w:rsidR="00680711" w:rsidRDefault="00680711" w:rsidP="00B20655">
      <w:pPr>
        <w:jc w:val="both"/>
        <w:rPr>
          <w:iCs/>
          <w:lang w:eastAsia="ru-RU"/>
        </w:rPr>
      </w:pPr>
      <w:r w:rsidRPr="00680711">
        <w:rPr>
          <w:b/>
          <w:iCs/>
          <w:lang w:eastAsia="ru-RU"/>
        </w:rPr>
        <w:t>3.4.</w:t>
      </w:r>
      <w:r>
        <w:rPr>
          <w:iCs/>
          <w:lang w:eastAsia="ru-RU"/>
        </w:rPr>
        <w:t xml:space="preserve"> </w:t>
      </w:r>
      <w:r w:rsidR="00C053EC" w:rsidRPr="00C053EC">
        <w:rPr>
          <w:iCs/>
          <w:lang w:eastAsia="ru-RU"/>
        </w:rPr>
        <w:t xml:space="preserve">Прием в состав членов юридических лиц - общественных объединений осуществляется </w:t>
      </w:r>
      <w:r>
        <w:rPr>
          <w:iCs/>
          <w:lang w:eastAsia="ru-RU"/>
        </w:rPr>
        <w:t>Исполнительным комитетом</w:t>
      </w:r>
      <w:r w:rsidRPr="00C053EC">
        <w:rPr>
          <w:iCs/>
          <w:lang w:eastAsia="ru-RU"/>
        </w:rPr>
        <w:t xml:space="preserve"> Общества </w:t>
      </w:r>
      <w:r w:rsidR="00C053EC" w:rsidRPr="00C053EC">
        <w:rPr>
          <w:iCs/>
          <w:lang w:eastAsia="ru-RU"/>
        </w:rPr>
        <w:t xml:space="preserve">на основании решения руководящего органа вступающего общественного объединения - юридического лица. </w:t>
      </w:r>
      <w:r w:rsidRPr="00C053EC">
        <w:rPr>
          <w:iCs/>
          <w:lang w:eastAsia="ru-RU"/>
        </w:rPr>
        <w:t>Члены Общества юридические лица - общественные объединения принимают участие в деятельности Общества через своих представителей.</w:t>
      </w:r>
    </w:p>
    <w:p w:rsidR="00680711" w:rsidRDefault="00680711" w:rsidP="00B20655">
      <w:pPr>
        <w:jc w:val="both"/>
        <w:rPr>
          <w:iCs/>
          <w:lang w:eastAsia="ru-RU"/>
        </w:rPr>
      </w:pPr>
    </w:p>
    <w:p w:rsidR="00C053EC" w:rsidRDefault="00680711" w:rsidP="00B20655">
      <w:pPr>
        <w:jc w:val="both"/>
        <w:rPr>
          <w:iCs/>
          <w:lang w:eastAsia="ru-RU"/>
        </w:rPr>
      </w:pPr>
      <w:r w:rsidRPr="00680711">
        <w:rPr>
          <w:b/>
          <w:iCs/>
          <w:lang w:eastAsia="ru-RU"/>
        </w:rPr>
        <w:t>3.5.</w:t>
      </w:r>
      <w:r>
        <w:rPr>
          <w:iCs/>
          <w:lang w:eastAsia="ru-RU"/>
        </w:rPr>
        <w:t xml:space="preserve"> </w:t>
      </w:r>
      <w:r w:rsidR="00C053EC" w:rsidRPr="00C053EC">
        <w:rPr>
          <w:iCs/>
          <w:lang w:eastAsia="ru-RU"/>
        </w:rPr>
        <w:t xml:space="preserve">Права и обязанности членов Общества возникают и прекращаются с момента вынесения решения </w:t>
      </w:r>
      <w:r>
        <w:rPr>
          <w:iCs/>
          <w:lang w:eastAsia="ru-RU"/>
        </w:rPr>
        <w:t>Исполнительным комитетом</w:t>
      </w:r>
      <w:r w:rsidRPr="00C053EC">
        <w:rPr>
          <w:iCs/>
          <w:lang w:eastAsia="ru-RU"/>
        </w:rPr>
        <w:t xml:space="preserve"> Общества</w:t>
      </w:r>
      <w:r w:rsidR="00C053EC" w:rsidRPr="00C053EC">
        <w:rPr>
          <w:iCs/>
          <w:lang w:eastAsia="ru-RU"/>
        </w:rPr>
        <w:t>.</w:t>
      </w:r>
    </w:p>
    <w:p w:rsidR="00B20655" w:rsidRPr="00C053EC" w:rsidRDefault="00B20655" w:rsidP="00B20655">
      <w:pPr>
        <w:jc w:val="both"/>
        <w:rPr>
          <w:iCs/>
          <w:lang w:eastAsia="ru-RU"/>
        </w:rPr>
      </w:pP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</w:t>
      </w:r>
      <w:r w:rsidRPr="00C053EC">
        <w:rPr>
          <w:iCs/>
          <w:lang w:eastAsia="ru-RU"/>
        </w:rPr>
        <w:t xml:space="preserve"> Члены Общества имеют равные права и </w:t>
      </w:r>
      <w:proofErr w:type="gramStart"/>
      <w:r w:rsidRPr="00C053EC">
        <w:rPr>
          <w:iCs/>
          <w:lang w:eastAsia="ru-RU"/>
        </w:rPr>
        <w:t>несут равные обязанности</w:t>
      </w:r>
      <w:proofErr w:type="gramEnd"/>
      <w:r w:rsidRPr="00C053EC">
        <w:rPr>
          <w:iCs/>
          <w:lang w:eastAsia="ru-RU"/>
        </w:rPr>
        <w:t>.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C053EC">
        <w:rPr>
          <w:iCs/>
          <w:lang w:eastAsia="ru-RU"/>
        </w:rPr>
        <w:t>Члены Общества имеют право: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.1.</w:t>
      </w:r>
      <w:r w:rsidRPr="00C053EC">
        <w:rPr>
          <w:iCs/>
          <w:lang w:eastAsia="ru-RU"/>
        </w:rPr>
        <w:t xml:space="preserve"> участвовать с правом решающего голоса в собраниях, совещаниях, дискуссиях Общества;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.2.</w:t>
      </w:r>
      <w:r w:rsidRPr="00C053EC">
        <w:rPr>
          <w:iCs/>
          <w:lang w:eastAsia="ru-RU"/>
        </w:rPr>
        <w:t xml:space="preserve"> избирать и быть избранными в руководящие и контрольные органы Общества;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 w:rsidRP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.3.</w:t>
      </w:r>
      <w:r w:rsidRPr="00C053EC">
        <w:rPr>
          <w:iCs/>
          <w:lang w:eastAsia="ru-RU"/>
        </w:rPr>
        <w:t xml:space="preserve"> на льготных условиях участвовать в научных и иных мероприятиях, организуемых Обществом;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 w:rsidRP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.4.</w:t>
      </w:r>
      <w:r w:rsidRPr="00C053EC">
        <w:rPr>
          <w:iCs/>
          <w:lang w:eastAsia="ru-RU"/>
        </w:rPr>
        <w:t xml:space="preserve"> знакомиться с материалами, непосредственно затрагивающими их интересы;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 w:rsidRP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.5.</w:t>
      </w:r>
      <w:r w:rsidRPr="00C053EC">
        <w:rPr>
          <w:iCs/>
          <w:lang w:eastAsia="ru-RU"/>
        </w:rPr>
        <w:t xml:space="preserve"> получать консультации, информационную и методическую помощь по интересующим вопросам </w:t>
      </w:r>
      <w:r w:rsidR="00B20655">
        <w:rPr>
          <w:iCs/>
          <w:lang w:eastAsia="ru-RU"/>
        </w:rPr>
        <w:t>религиоведческой</w:t>
      </w:r>
      <w:r w:rsidRPr="00C053EC">
        <w:rPr>
          <w:iCs/>
          <w:lang w:eastAsia="ru-RU"/>
        </w:rPr>
        <w:t xml:space="preserve"> науки и практики;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 w:rsidRP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.6.</w:t>
      </w:r>
      <w:r w:rsidRPr="00C053EC">
        <w:rPr>
          <w:iCs/>
          <w:lang w:eastAsia="ru-RU"/>
        </w:rPr>
        <w:t xml:space="preserve"> публиковать в изданиях Общества свои работы, принятые редколлегиями этих изданий; приобретать в первоочередном порядке издания Общества;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 w:rsidRP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.7.</w:t>
      </w:r>
      <w:r w:rsidRPr="00C053EC">
        <w:rPr>
          <w:iCs/>
          <w:lang w:eastAsia="ru-RU"/>
        </w:rPr>
        <w:t xml:space="preserve"> принимать участие (в том числе на конкурсной основе) в научных программах, проектах и других мероприятиях, организуемых или выполняемых Обществом;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 w:rsidRP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.8.</w:t>
      </w:r>
      <w:r w:rsidRPr="00C053EC">
        <w:rPr>
          <w:iCs/>
          <w:lang w:eastAsia="ru-RU"/>
        </w:rPr>
        <w:t xml:space="preserve"> обращаться с вопросами, заявлениями и предложениями, в том числе критическими, в руководящие органы Общества, принимать личное участие в их рассмотрении и реализации;</w:t>
      </w:r>
    </w:p>
    <w:p w:rsid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 w:rsidRP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.9.</w:t>
      </w:r>
      <w:r w:rsidRPr="00C053EC">
        <w:rPr>
          <w:iCs/>
          <w:lang w:eastAsia="ru-RU"/>
        </w:rPr>
        <w:t xml:space="preserve"> получать рекомендации для поступления в вузы, аспирантуру и докторантуру;</w:t>
      </w:r>
      <w:r w:rsidR="00B20655">
        <w:rPr>
          <w:iCs/>
          <w:lang w:eastAsia="ru-RU"/>
        </w:rPr>
        <w:t xml:space="preserve"> </w:t>
      </w:r>
      <w:r w:rsidR="00B20655" w:rsidRPr="00C053EC">
        <w:rPr>
          <w:iCs/>
          <w:lang w:eastAsia="ru-RU"/>
        </w:rPr>
        <w:t xml:space="preserve"> получать рекомендации </w:t>
      </w:r>
      <w:r w:rsidR="00B20655">
        <w:rPr>
          <w:iCs/>
          <w:lang w:eastAsia="ru-RU"/>
        </w:rPr>
        <w:t xml:space="preserve">и поддержку Общества </w:t>
      </w:r>
      <w:r w:rsidR="00B20655" w:rsidRPr="00C053EC">
        <w:rPr>
          <w:iCs/>
          <w:lang w:eastAsia="ru-RU"/>
        </w:rPr>
        <w:t>для</w:t>
      </w:r>
      <w:r w:rsidR="00B20655">
        <w:rPr>
          <w:iCs/>
          <w:lang w:eastAsia="ru-RU"/>
        </w:rPr>
        <w:t xml:space="preserve"> участия в </w:t>
      </w:r>
      <w:proofErr w:type="spellStart"/>
      <w:r w:rsidR="00B20655">
        <w:rPr>
          <w:iCs/>
          <w:lang w:eastAsia="ru-RU"/>
        </w:rPr>
        <w:t>грантовых</w:t>
      </w:r>
      <w:proofErr w:type="spellEnd"/>
      <w:r w:rsidR="00B20655">
        <w:rPr>
          <w:iCs/>
          <w:lang w:eastAsia="ru-RU"/>
        </w:rPr>
        <w:t xml:space="preserve"> программах;</w:t>
      </w:r>
    </w:p>
    <w:p w:rsid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</w:t>
      </w:r>
      <w:r w:rsidR="00B20655" w:rsidRPr="00B20655">
        <w:rPr>
          <w:b/>
          <w:iCs/>
          <w:lang w:eastAsia="ru-RU"/>
        </w:rPr>
        <w:t>6</w:t>
      </w:r>
      <w:r w:rsidRPr="00B20655">
        <w:rPr>
          <w:b/>
          <w:iCs/>
          <w:lang w:eastAsia="ru-RU"/>
        </w:rPr>
        <w:t>.10.</w:t>
      </w:r>
      <w:r w:rsidRPr="00C053EC">
        <w:rPr>
          <w:iCs/>
          <w:lang w:eastAsia="ru-RU"/>
        </w:rPr>
        <w:t xml:space="preserve"> добровольно выйти из состава членов Общества.</w:t>
      </w:r>
    </w:p>
    <w:p w:rsidR="00B20655" w:rsidRPr="00C053EC" w:rsidRDefault="00B20655" w:rsidP="00B20655">
      <w:pPr>
        <w:jc w:val="both"/>
        <w:rPr>
          <w:iCs/>
          <w:lang w:eastAsia="ru-RU"/>
        </w:rPr>
      </w:pP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3.6.</w:t>
      </w:r>
      <w:r w:rsidRPr="00C053EC">
        <w:rPr>
          <w:iCs/>
          <w:lang w:eastAsia="ru-RU"/>
        </w:rPr>
        <w:t> Члены Общества обязаны: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3.6.1.</w:t>
      </w:r>
      <w:r w:rsidRPr="00C053EC">
        <w:rPr>
          <w:iCs/>
          <w:lang w:eastAsia="ru-RU"/>
        </w:rPr>
        <w:t xml:space="preserve"> активно участвовать и содействовать осуществлению целей и задач Общества;</w:t>
      </w:r>
    </w:p>
    <w:p w:rsidR="00C053EC" w:rsidRP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3.6.2.</w:t>
      </w:r>
      <w:r w:rsidRPr="00C053EC">
        <w:rPr>
          <w:iCs/>
          <w:lang w:eastAsia="ru-RU"/>
        </w:rPr>
        <w:t xml:space="preserve"> выполнять положения Устава, решения руководящих органов Общества;</w:t>
      </w:r>
    </w:p>
    <w:p w:rsid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3.6.3.</w:t>
      </w:r>
      <w:r w:rsidRPr="00C053EC">
        <w:rPr>
          <w:iCs/>
          <w:lang w:eastAsia="ru-RU"/>
        </w:rPr>
        <w:t xml:space="preserve"> своевременно уплачивать вступительный и ежегодный членские взносы.</w:t>
      </w:r>
    </w:p>
    <w:p w:rsidR="00B20655" w:rsidRPr="00C053EC" w:rsidRDefault="00B20655" w:rsidP="00B20655">
      <w:pPr>
        <w:jc w:val="both"/>
        <w:rPr>
          <w:iCs/>
          <w:lang w:eastAsia="ru-RU"/>
        </w:rPr>
      </w:pPr>
    </w:p>
    <w:p w:rsid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3.7.</w:t>
      </w:r>
      <w:r w:rsidRPr="00C053EC">
        <w:rPr>
          <w:iCs/>
          <w:lang w:eastAsia="ru-RU"/>
        </w:rPr>
        <w:t xml:space="preserve"> Члены Общества уплачивают ежегодный членски</w:t>
      </w:r>
      <w:r w:rsidR="008968F5">
        <w:rPr>
          <w:iCs/>
          <w:lang w:eastAsia="ru-RU"/>
        </w:rPr>
        <w:t>й взнос</w:t>
      </w:r>
      <w:r w:rsidRPr="00C053EC">
        <w:rPr>
          <w:iCs/>
          <w:lang w:eastAsia="ru-RU"/>
        </w:rPr>
        <w:t xml:space="preserve">. Порядок уплаты членских взносов и их размер определяются </w:t>
      </w:r>
      <w:r w:rsidR="00B20655">
        <w:rPr>
          <w:iCs/>
          <w:lang w:eastAsia="ru-RU"/>
        </w:rPr>
        <w:t>Съездом</w:t>
      </w:r>
      <w:r w:rsidR="00B20655" w:rsidRPr="00C053EC">
        <w:rPr>
          <w:iCs/>
          <w:lang w:eastAsia="ru-RU"/>
        </w:rPr>
        <w:t xml:space="preserve"> Общества</w:t>
      </w:r>
      <w:r w:rsidRPr="00C053EC">
        <w:rPr>
          <w:iCs/>
          <w:lang w:eastAsia="ru-RU"/>
        </w:rPr>
        <w:t>.</w:t>
      </w:r>
    </w:p>
    <w:p w:rsidR="00B20655" w:rsidRPr="00C053EC" w:rsidRDefault="00B20655" w:rsidP="00B20655">
      <w:pPr>
        <w:jc w:val="both"/>
        <w:rPr>
          <w:iCs/>
          <w:lang w:eastAsia="ru-RU"/>
        </w:rPr>
      </w:pPr>
    </w:p>
    <w:p w:rsidR="00B20655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3.8.</w:t>
      </w:r>
      <w:r w:rsidRPr="00C053EC">
        <w:rPr>
          <w:iCs/>
          <w:lang w:eastAsia="ru-RU"/>
        </w:rPr>
        <w:t xml:space="preserve"> Член Общества может добровольно выйти из его состава, подав письменное заявление в </w:t>
      </w:r>
      <w:r w:rsidR="00B20655">
        <w:rPr>
          <w:iCs/>
          <w:lang w:eastAsia="ru-RU"/>
        </w:rPr>
        <w:t>Исполнительный комитет</w:t>
      </w:r>
      <w:r w:rsidR="00B20655" w:rsidRPr="00C053EC">
        <w:rPr>
          <w:iCs/>
          <w:lang w:eastAsia="ru-RU"/>
        </w:rPr>
        <w:t xml:space="preserve"> Общества</w:t>
      </w:r>
      <w:r w:rsidR="00B20655">
        <w:rPr>
          <w:iCs/>
          <w:lang w:eastAsia="ru-RU"/>
        </w:rPr>
        <w:t>.</w:t>
      </w:r>
      <w:r w:rsidRPr="00C053EC">
        <w:rPr>
          <w:iCs/>
          <w:lang w:eastAsia="ru-RU"/>
        </w:rPr>
        <w:t xml:space="preserve"> </w:t>
      </w:r>
    </w:p>
    <w:p w:rsidR="00C053EC" w:rsidRDefault="008968F5" w:rsidP="00B20655">
      <w:pPr>
        <w:jc w:val="both"/>
        <w:rPr>
          <w:iCs/>
          <w:lang w:eastAsia="ru-RU"/>
        </w:rPr>
      </w:pPr>
      <w:r>
        <w:rPr>
          <w:iCs/>
          <w:lang w:eastAsia="ru-RU"/>
        </w:rPr>
        <w:t>Принудительное и</w:t>
      </w:r>
      <w:r w:rsidR="00C053EC" w:rsidRPr="00C053EC">
        <w:rPr>
          <w:iCs/>
          <w:lang w:eastAsia="ru-RU"/>
        </w:rPr>
        <w:t xml:space="preserve">сключение из числа членов Общества осуществляется </w:t>
      </w:r>
      <w:r w:rsidR="00B20655">
        <w:rPr>
          <w:iCs/>
          <w:lang w:eastAsia="ru-RU"/>
        </w:rPr>
        <w:t>Исполнительным комитетом</w:t>
      </w:r>
      <w:r w:rsidR="00B20655" w:rsidRPr="00C053EC">
        <w:rPr>
          <w:iCs/>
          <w:lang w:eastAsia="ru-RU"/>
        </w:rPr>
        <w:t xml:space="preserve"> Общества</w:t>
      </w:r>
      <w:r w:rsidR="00C053EC" w:rsidRPr="00C053EC">
        <w:rPr>
          <w:iCs/>
          <w:lang w:eastAsia="ru-RU"/>
        </w:rPr>
        <w:t xml:space="preserve">, в случае несоблюдения положений Устава и совершения проступков, </w:t>
      </w:r>
      <w:r w:rsidR="00C053EC" w:rsidRPr="00C053EC">
        <w:rPr>
          <w:iCs/>
          <w:lang w:eastAsia="ru-RU"/>
        </w:rPr>
        <w:lastRenderedPageBreak/>
        <w:t>несовместимых с пребыванием в Обществе. Решение об исключении может быть обжаловано в Съезд</w:t>
      </w:r>
      <w:r w:rsidR="00B20655">
        <w:rPr>
          <w:iCs/>
          <w:lang w:eastAsia="ru-RU"/>
        </w:rPr>
        <w:t>е</w:t>
      </w:r>
      <w:r w:rsidR="00C053EC" w:rsidRPr="00C053EC">
        <w:rPr>
          <w:iCs/>
          <w:lang w:eastAsia="ru-RU"/>
        </w:rPr>
        <w:t xml:space="preserve"> Общества, решение которого является окончательным.</w:t>
      </w:r>
    </w:p>
    <w:p w:rsidR="00B20655" w:rsidRPr="00C053EC" w:rsidRDefault="00B20655" w:rsidP="00B20655">
      <w:pPr>
        <w:jc w:val="both"/>
        <w:rPr>
          <w:iCs/>
          <w:lang w:eastAsia="ru-RU"/>
        </w:rPr>
      </w:pPr>
    </w:p>
    <w:p w:rsidR="00B20655" w:rsidRDefault="00B20655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3.9.</w:t>
      </w:r>
      <w:r>
        <w:rPr>
          <w:iCs/>
          <w:lang w:eastAsia="ru-RU"/>
        </w:rPr>
        <w:t xml:space="preserve"> </w:t>
      </w:r>
      <w:r w:rsidR="00C053EC" w:rsidRPr="00C053EC">
        <w:rPr>
          <w:iCs/>
          <w:lang w:eastAsia="ru-RU"/>
        </w:rPr>
        <w:t>Членам Общества - физическим лицам вручаются членские билеты единого образца, а юридическим лицам - общественным объединениям - свидетельства о членств</w:t>
      </w:r>
      <w:r>
        <w:rPr>
          <w:iCs/>
          <w:lang w:eastAsia="ru-RU"/>
        </w:rPr>
        <w:t>е в Обществе.</w:t>
      </w:r>
    </w:p>
    <w:p w:rsidR="00B20655" w:rsidRDefault="00B20655" w:rsidP="00B20655">
      <w:pPr>
        <w:jc w:val="both"/>
        <w:rPr>
          <w:iCs/>
          <w:lang w:eastAsia="ru-RU"/>
        </w:rPr>
      </w:pPr>
    </w:p>
    <w:p w:rsidR="00C053EC" w:rsidRDefault="00C053EC" w:rsidP="00B20655">
      <w:pPr>
        <w:jc w:val="both"/>
        <w:rPr>
          <w:iCs/>
          <w:lang w:eastAsia="ru-RU"/>
        </w:rPr>
      </w:pPr>
      <w:r w:rsidRPr="00B20655">
        <w:rPr>
          <w:b/>
          <w:iCs/>
          <w:lang w:eastAsia="ru-RU"/>
        </w:rPr>
        <w:t>3.11.</w:t>
      </w:r>
      <w:r w:rsidRPr="00C053EC">
        <w:rPr>
          <w:iCs/>
          <w:lang w:eastAsia="ru-RU"/>
        </w:rPr>
        <w:t xml:space="preserve"> Учет членов Общества централизовано ведется </w:t>
      </w:r>
      <w:r w:rsidR="00B20655">
        <w:rPr>
          <w:iCs/>
          <w:lang w:eastAsia="ru-RU"/>
        </w:rPr>
        <w:t>Исполнительным комитетом</w:t>
      </w:r>
      <w:r w:rsidR="00B20655" w:rsidRPr="00C053EC">
        <w:rPr>
          <w:iCs/>
          <w:lang w:eastAsia="ru-RU"/>
        </w:rPr>
        <w:t xml:space="preserve"> Общества</w:t>
      </w:r>
      <w:r w:rsidRPr="00C053EC">
        <w:rPr>
          <w:iCs/>
          <w:lang w:eastAsia="ru-RU"/>
        </w:rPr>
        <w:t>.</w:t>
      </w:r>
    </w:p>
    <w:p w:rsidR="00B20655" w:rsidRDefault="00B20655" w:rsidP="00C053EC">
      <w:pPr>
        <w:rPr>
          <w:iCs/>
          <w:lang w:eastAsia="ru-RU"/>
        </w:rPr>
      </w:pPr>
    </w:p>
    <w:p w:rsidR="00FA0C71" w:rsidRDefault="00FA0C71" w:rsidP="00C053EC">
      <w:pPr>
        <w:rPr>
          <w:iCs/>
          <w:lang w:eastAsia="ru-RU"/>
        </w:rPr>
      </w:pPr>
    </w:p>
    <w:p w:rsidR="00FA0C71" w:rsidRPr="00FA0C71" w:rsidRDefault="00FA0C71" w:rsidP="00FA0C71">
      <w:pPr>
        <w:jc w:val="center"/>
        <w:rPr>
          <w:b/>
          <w:iCs/>
          <w:lang w:eastAsia="ru-RU"/>
        </w:rPr>
      </w:pPr>
      <w:r w:rsidRPr="00FA0C71">
        <w:rPr>
          <w:b/>
          <w:iCs/>
          <w:lang w:eastAsia="ru-RU"/>
        </w:rPr>
        <w:t>4. СТРУКТУРА, РУКОВОДЯЩИЕ И ИСПОЛНИТЕЛЬНЫЕ ОРГАНЫ ОБЩЕСТВА</w:t>
      </w:r>
    </w:p>
    <w:p w:rsidR="00C053EC" w:rsidRPr="00FA0C71" w:rsidRDefault="00C053EC" w:rsidP="00FA0C71">
      <w:pPr>
        <w:jc w:val="both"/>
        <w:rPr>
          <w:iCs/>
          <w:lang w:eastAsia="ru-RU"/>
        </w:rPr>
      </w:pPr>
      <w:r w:rsidRPr="00FA0C71">
        <w:rPr>
          <w:iCs/>
          <w:lang w:eastAsia="ru-RU"/>
        </w:rPr>
        <w:t xml:space="preserve">Руководящими органами Общества являются Съезд Общества, </w:t>
      </w:r>
      <w:r w:rsidR="00FA0C71">
        <w:rPr>
          <w:iCs/>
          <w:lang w:eastAsia="ru-RU"/>
        </w:rPr>
        <w:t xml:space="preserve">Исполнительный комитет </w:t>
      </w:r>
      <w:r w:rsidRPr="00FA0C71">
        <w:rPr>
          <w:iCs/>
          <w:lang w:eastAsia="ru-RU"/>
        </w:rPr>
        <w:t>Общества, Президент Общества, Исполнительн</w:t>
      </w:r>
      <w:r w:rsidR="00FA0C71">
        <w:rPr>
          <w:iCs/>
          <w:lang w:eastAsia="ru-RU"/>
        </w:rPr>
        <w:t xml:space="preserve">ый секретарь </w:t>
      </w:r>
      <w:r w:rsidRPr="00FA0C71">
        <w:rPr>
          <w:iCs/>
          <w:lang w:eastAsia="ru-RU"/>
        </w:rPr>
        <w:t>Общества.</w:t>
      </w:r>
    </w:p>
    <w:p w:rsidR="00C053EC" w:rsidRDefault="00C053EC" w:rsidP="00FA0C71">
      <w:pPr>
        <w:jc w:val="both"/>
        <w:rPr>
          <w:iCs/>
          <w:lang w:eastAsia="ru-RU"/>
        </w:rPr>
      </w:pPr>
      <w:r w:rsidRPr="00FA0C71">
        <w:rPr>
          <w:b/>
          <w:iCs/>
          <w:lang w:eastAsia="ru-RU"/>
        </w:rPr>
        <w:t>4.1.</w:t>
      </w:r>
      <w:r w:rsidRPr="00FA0C71">
        <w:rPr>
          <w:iCs/>
          <w:lang w:eastAsia="ru-RU"/>
        </w:rPr>
        <w:t xml:space="preserve"> Высшим руководящим органом Общества является Съезд Общества.</w:t>
      </w:r>
    </w:p>
    <w:p w:rsidR="00FA0C71" w:rsidRPr="00FA0C71" w:rsidRDefault="00FA0C71" w:rsidP="00FA0C71">
      <w:pPr>
        <w:jc w:val="both"/>
        <w:rPr>
          <w:iCs/>
          <w:lang w:eastAsia="ru-RU"/>
        </w:rPr>
      </w:pPr>
    </w:p>
    <w:p w:rsidR="00C053EC" w:rsidRPr="00FA0C71" w:rsidRDefault="00C053EC" w:rsidP="00FA0C71">
      <w:pPr>
        <w:jc w:val="both"/>
        <w:rPr>
          <w:iCs/>
          <w:lang w:eastAsia="ru-RU"/>
        </w:rPr>
      </w:pPr>
      <w:r w:rsidRPr="00FA0C71">
        <w:rPr>
          <w:b/>
          <w:iCs/>
          <w:lang w:eastAsia="ru-RU"/>
        </w:rPr>
        <w:t>4.2.</w:t>
      </w:r>
      <w:r w:rsidRPr="00FA0C71">
        <w:rPr>
          <w:iCs/>
          <w:lang w:eastAsia="ru-RU"/>
        </w:rPr>
        <w:t xml:space="preserve"> Очередные Съезды Общества созыва</w:t>
      </w:r>
      <w:r w:rsidR="00FA0C71" w:rsidRPr="00FA0C71">
        <w:rPr>
          <w:iCs/>
          <w:lang w:eastAsia="ru-RU"/>
        </w:rPr>
        <w:t>ет Исполнительный комитет</w:t>
      </w:r>
      <w:r w:rsidRPr="00FA0C71">
        <w:rPr>
          <w:iCs/>
          <w:lang w:eastAsia="ru-RU"/>
        </w:rPr>
        <w:t xml:space="preserve"> Общества не реже одного раза в год. Время, место созыва, нормы представительства и повестка дня Съезда Общества определяются и объявляются </w:t>
      </w:r>
      <w:r w:rsidR="00FA0C71">
        <w:rPr>
          <w:iCs/>
          <w:lang w:eastAsia="ru-RU"/>
        </w:rPr>
        <w:t xml:space="preserve">Исполнительным комитетом </w:t>
      </w:r>
      <w:r w:rsidRPr="00FA0C71">
        <w:rPr>
          <w:iCs/>
          <w:lang w:eastAsia="ru-RU"/>
        </w:rPr>
        <w:t xml:space="preserve">Общества не позднее, чем за три месяца до дня созыва Съезда Общества. Съезд Общества считается правомочным, если на нем присутствуют </w:t>
      </w:r>
      <w:r w:rsidR="00FA0C71">
        <w:rPr>
          <w:iCs/>
          <w:lang w:eastAsia="ru-RU"/>
        </w:rPr>
        <w:t>члены Общества</w:t>
      </w:r>
      <w:r w:rsidRPr="00FA0C71">
        <w:rPr>
          <w:iCs/>
          <w:lang w:eastAsia="ru-RU"/>
        </w:rPr>
        <w:t xml:space="preserve">, представляющие более половины </w:t>
      </w:r>
      <w:r w:rsidR="00FA0C71">
        <w:rPr>
          <w:iCs/>
          <w:lang w:eastAsia="ru-RU"/>
        </w:rPr>
        <w:t xml:space="preserve">от общего количества членов </w:t>
      </w:r>
      <w:r w:rsidRPr="00FA0C71">
        <w:rPr>
          <w:iCs/>
          <w:lang w:eastAsia="ru-RU"/>
        </w:rPr>
        <w:t xml:space="preserve">Общества. Решения Съезда Общества принимаются простым большинством голосов присутствующих </w:t>
      </w:r>
      <w:r w:rsidR="00FA0C71">
        <w:rPr>
          <w:iCs/>
          <w:lang w:eastAsia="ru-RU"/>
        </w:rPr>
        <w:t xml:space="preserve">членов </w:t>
      </w:r>
      <w:r w:rsidRPr="00FA0C71">
        <w:rPr>
          <w:iCs/>
          <w:lang w:eastAsia="ru-RU"/>
        </w:rPr>
        <w:t>открытым или закрытым (тайным) голосованием.</w:t>
      </w:r>
    </w:p>
    <w:p w:rsidR="00C053EC" w:rsidRDefault="00C053EC" w:rsidP="00C053EC">
      <w:pPr>
        <w:rPr>
          <w:iCs/>
          <w:lang w:eastAsia="ru-RU"/>
        </w:rPr>
      </w:pPr>
      <w:r w:rsidRPr="00FA0C71">
        <w:rPr>
          <w:iCs/>
          <w:lang w:eastAsia="ru-RU"/>
        </w:rPr>
        <w:t xml:space="preserve">Внеочередной Съезд Общества может быть созван по инициативе </w:t>
      </w:r>
      <w:r w:rsidR="00FA0C71">
        <w:rPr>
          <w:iCs/>
          <w:lang w:eastAsia="ru-RU"/>
        </w:rPr>
        <w:t>Исполнительного комитета Общества и</w:t>
      </w:r>
      <w:r w:rsidRPr="00FA0C71">
        <w:rPr>
          <w:iCs/>
          <w:lang w:eastAsia="ru-RU"/>
        </w:rPr>
        <w:t xml:space="preserve"> по требованию </w:t>
      </w:r>
      <w:r w:rsidR="00FA0C71" w:rsidRPr="00FA0C71">
        <w:rPr>
          <w:iCs/>
          <w:lang w:eastAsia="ru-RU"/>
        </w:rPr>
        <w:t xml:space="preserve">Ревизионной </w:t>
      </w:r>
      <w:r w:rsidRPr="00FA0C71">
        <w:rPr>
          <w:iCs/>
          <w:lang w:eastAsia="ru-RU"/>
        </w:rPr>
        <w:t>комиссии Общества.</w:t>
      </w:r>
    </w:p>
    <w:p w:rsidR="00FA0C71" w:rsidRPr="00FA0C71" w:rsidRDefault="00FA0C71" w:rsidP="00C053EC">
      <w:pPr>
        <w:rPr>
          <w:iCs/>
          <w:lang w:eastAsia="ru-RU"/>
        </w:rPr>
      </w:pPr>
    </w:p>
    <w:p w:rsidR="00C053EC" w:rsidRPr="00FA0C71" w:rsidRDefault="00C053EC" w:rsidP="00C053EC">
      <w:pPr>
        <w:rPr>
          <w:iCs/>
          <w:lang w:eastAsia="ru-RU"/>
        </w:rPr>
      </w:pPr>
      <w:r w:rsidRPr="00FA0C71">
        <w:rPr>
          <w:b/>
          <w:iCs/>
          <w:lang w:eastAsia="ru-RU"/>
        </w:rPr>
        <w:t>4.3.</w:t>
      </w:r>
      <w:r w:rsidRPr="00FA0C71">
        <w:rPr>
          <w:iCs/>
          <w:lang w:eastAsia="ru-RU"/>
        </w:rPr>
        <w:t xml:space="preserve"> Исключительная компетенция Съезда Общества:</w:t>
      </w:r>
    </w:p>
    <w:p w:rsidR="00C053EC" w:rsidRPr="00FA0C71" w:rsidRDefault="00C053EC" w:rsidP="00C053EC">
      <w:pPr>
        <w:rPr>
          <w:iCs/>
          <w:lang w:eastAsia="ru-RU"/>
        </w:rPr>
      </w:pPr>
      <w:r w:rsidRPr="00FA0C71">
        <w:rPr>
          <w:b/>
          <w:iCs/>
          <w:lang w:eastAsia="ru-RU"/>
        </w:rPr>
        <w:t>4.3.1.</w:t>
      </w:r>
      <w:r w:rsidRPr="00FA0C71">
        <w:rPr>
          <w:iCs/>
          <w:lang w:eastAsia="ru-RU"/>
        </w:rPr>
        <w:t xml:space="preserve"> определяет очередные задачи Общества и приоритетные направления деятельности;</w:t>
      </w:r>
    </w:p>
    <w:p w:rsidR="00C053EC" w:rsidRPr="00FA0C71" w:rsidRDefault="00C053EC" w:rsidP="00C053EC">
      <w:pPr>
        <w:rPr>
          <w:iCs/>
          <w:lang w:eastAsia="ru-RU"/>
        </w:rPr>
      </w:pPr>
      <w:r w:rsidRPr="00FA0C71">
        <w:rPr>
          <w:b/>
          <w:iCs/>
          <w:lang w:eastAsia="ru-RU"/>
        </w:rPr>
        <w:t>4.3.2.</w:t>
      </w:r>
      <w:r w:rsidRPr="00FA0C71">
        <w:rPr>
          <w:iCs/>
          <w:lang w:eastAsia="ru-RU"/>
        </w:rPr>
        <w:t xml:space="preserve"> рассматривает и утверждает Устав Общества, а также изменения и дополнения к нему;</w:t>
      </w:r>
    </w:p>
    <w:p w:rsidR="00C053EC" w:rsidRPr="00FA0C71" w:rsidRDefault="00C053EC" w:rsidP="00C053EC">
      <w:pPr>
        <w:rPr>
          <w:iCs/>
          <w:lang w:eastAsia="ru-RU"/>
        </w:rPr>
      </w:pPr>
      <w:r w:rsidRPr="00FA0C71">
        <w:rPr>
          <w:b/>
          <w:iCs/>
          <w:lang w:eastAsia="ru-RU"/>
        </w:rPr>
        <w:t>4.3.3</w:t>
      </w:r>
      <w:r w:rsidRPr="00FA0C71">
        <w:rPr>
          <w:iCs/>
          <w:lang w:eastAsia="ru-RU"/>
        </w:rPr>
        <w:t xml:space="preserve">. избирает сроком на 4 года и досрочно прекращает полномочия членов </w:t>
      </w:r>
      <w:r w:rsidR="00FA0C71" w:rsidRPr="00FA0C71">
        <w:rPr>
          <w:iCs/>
          <w:lang w:eastAsia="ru-RU"/>
        </w:rPr>
        <w:t xml:space="preserve">Исполнительного комитета </w:t>
      </w:r>
      <w:r w:rsidRPr="00FA0C71">
        <w:rPr>
          <w:iCs/>
          <w:lang w:eastAsia="ru-RU"/>
        </w:rPr>
        <w:t xml:space="preserve">Общества, Президента Общества, </w:t>
      </w:r>
      <w:r w:rsidR="00FA0C71" w:rsidRPr="00FA0C71">
        <w:rPr>
          <w:iCs/>
          <w:lang w:eastAsia="ru-RU"/>
        </w:rPr>
        <w:t>Исполнительного секретаря</w:t>
      </w:r>
      <w:r w:rsidRPr="00FA0C71">
        <w:rPr>
          <w:iCs/>
          <w:lang w:eastAsia="ru-RU"/>
        </w:rPr>
        <w:t xml:space="preserve"> Общества, Председателя и членов </w:t>
      </w:r>
      <w:r w:rsidR="00FA0C71" w:rsidRPr="00FA0C71">
        <w:rPr>
          <w:iCs/>
          <w:lang w:eastAsia="ru-RU"/>
        </w:rPr>
        <w:t>Р</w:t>
      </w:r>
      <w:r w:rsidRPr="00FA0C71">
        <w:rPr>
          <w:iCs/>
          <w:lang w:eastAsia="ru-RU"/>
        </w:rPr>
        <w:t>евизионной комиссии Общества;</w:t>
      </w:r>
    </w:p>
    <w:p w:rsidR="00C053EC" w:rsidRPr="00FA0C71" w:rsidRDefault="00C053EC" w:rsidP="00C053EC">
      <w:pPr>
        <w:rPr>
          <w:iCs/>
          <w:lang w:eastAsia="ru-RU"/>
        </w:rPr>
      </w:pPr>
      <w:r w:rsidRPr="00FA0C71">
        <w:rPr>
          <w:b/>
          <w:iCs/>
          <w:lang w:eastAsia="ru-RU"/>
        </w:rPr>
        <w:t>4.3.4.</w:t>
      </w:r>
      <w:r w:rsidRPr="00FA0C71">
        <w:rPr>
          <w:iCs/>
          <w:lang w:eastAsia="ru-RU"/>
        </w:rPr>
        <w:t xml:space="preserve"> формирует количественный и персональный состав </w:t>
      </w:r>
      <w:r w:rsidR="00FA0C71" w:rsidRPr="00FA0C71">
        <w:rPr>
          <w:iCs/>
          <w:lang w:eastAsia="ru-RU"/>
        </w:rPr>
        <w:t xml:space="preserve">Исполнительного комитета </w:t>
      </w:r>
      <w:r w:rsidRPr="00FA0C71">
        <w:rPr>
          <w:iCs/>
          <w:lang w:eastAsia="ru-RU"/>
        </w:rPr>
        <w:t xml:space="preserve">Общества сроком на четыре года. Определяет состав </w:t>
      </w:r>
      <w:r w:rsidR="00FA0C71" w:rsidRPr="00FA0C71">
        <w:rPr>
          <w:iCs/>
          <w:lang w:eastAsia="ru-RU"/>
        </w:rPr>
        <w:t xml:space="preserve">Исполнительного комитета </w:t>
      </w:r>
      <w:r w:rsidRPr="00FA0C71">
        <w:rPr>
          <w:iCs/>
          <w:lang w:eastAsia="ru-RU"/>
        </w:rPr>
        <w:t xml:space="preserve">Общества, досрочно прекращает полномочия членов </w:t>
      </w:r>
      <w:r w:rsidR="00FA0C71" w:rsidRPr="00FA0C71">
        <w:rPr>
          <w:iCs/>
          <w:lang w:eastAsia="ru-RU"/>
        </w:rPr>
        <w:t xml:space="preserve">Исполнительного комитета </w:t>
      </w:r>
      <w:r w:rsidRPr="00FA0C71">
        <w:rPr>
          <w:iCs/>
          <w:lang w:eastAsia="ru-RU"/>
        </w:rPr>
        <w:t>Общества;</w:t>
      </w:r>
    </w:p>
    <w:p w:rsidR="00C053EC" w:rsidRPr="00FA0C71" w:rsidRDefault="00C053EC" w:rsidP="00FA0C71">
      <w:pPr>
        <w:jc w:val="both"/>
        <w:rPr>
          <w:iCs/>
          <w:lang w:eastAsia="ru-RU"/>
        </w:rPr>
      </w:pPr>
      <w:r w:rsidRPr="00FA0C71">
        <w:rPr>
          <w:b/>
          <w:iCs/>
          <w:lang w:eastAsia="ru-RU"/>
        </w:rPr>
        <w:t>4.3.</w:t>
      </w:r>
      <w:r w:rsidR="00FA0C71">
        <w:rPr>
          <w:b/>
          <w:iCs/>
          <w:lang w:eastAsia="ru-RU"/>
        </w:rPr>
        <w:t>5</w:t>
      </w:r>
      <w:r w:rsidRPr="00FA0C71">
        <w:rPr>
          <w:b/>
          <w:iCs/>
          <w:lang w:eastAsia="ru-RU"/>
        </w:rPr>
        <w:t xml:space="preserve">. </w:t>
      </w:r>
      <w:r w:rsidRPr="00FA0C71">
        <w:rPr>
          <w:iCs/>
          <w:lang w:eastAsia="ru-RU"/>
        </w:rPr>
        <w:t xml:space="preserve">рассматривает и утверждает отчеты Президента Общества, </w:t>
      </w:r>
      <w:r w:rsidR="00FA0C71" w:rsidRPr="00FA0C71">
        <w:rPr>
          <w:iCs/>
          <w:lang w:eastAsia="ru-RU"/>
        </w:rPr>
        <w:t xml:space="preserve">Исполнительного секретаря и </w:t>
      </w:r>
      <w:r w:rsidRPr="00FA0C71">
        <w:rPr>
          <w:iCs/>
          <w:lang w:eastAsia="ru-RU"/>
        </w:rPr>
        <w:t>Председателя ревизионной комиссии Общества;</w:t>
      </w:r>
    </w:p>
    <w:p w:rsidR="00C053EC" w:rsidRPr="00FA0C71" w:rsidRDefault="00C053EC" w:rsidP="00C053EC">
      <w:pPr>
        <w:rPr>
          <w:iCs/>
          <w:lang w:eastAsia="ru-RU"/>
        </w:rPr>
      </w:pPr>
      <w:r w:rsidRPr="00FA0C71">
        <w:rPr>
          <w:b/>
          <w:iCs/>
          <w:lang w:eastAsia="ru-RU"/>
        </w:rPr>
        <w:t>4.3.</w:t>
      </w:r>
      <w:r w:rsidR="00FA0C71" w:rsidRPr="00FA0C71">
        <w:rPr>
          <w:b/>
          <w:iCs/>
          <w:lang w:eastAsia="ru-RU"/>
        </w:rPr>
        <w:t>6</w:t>
      </w:r>
      <w:r w:rsidRPr="00FA0C71">
        <w:rPr>
          <w:b/>
          <w:iCs/>
          <w:lang w:eastAsia="ru-RU"/>
        </w:rPr>
        <w:t>.</w:t>
      </w:r>
      <w:r w:rsidRPr="00FA0C71">
        <w:rPr>
          <w:iCs/>
          <w:lang w:eastAsia="ru-RU"/>
        </w:rPr>
        <w:t xml:space="preserve"> заслушивает научные доклады и сообщения;</w:t>
      </w:r>
    </w:p>
    <w:p w:rsidR="00C053EC" w:rsidRPr="00FA0C71" w:rsidRDefault="00C053EC" w:rsidP="00C053EC">
      <w:pPr>
        <w:rPr>
          <w:iCs/>
          <w:lang w:eastAsia="ru-RU"/>
        </w:rPr>
      </w:pPr>
      <w:r w:rsidRPr="00FA0C71">
        <w:rPr>
          <w:b/>
          <w:iCs/>
          <w:lang w:eastAsia="ru-RU"/>
        </w:rPr>
        <w:t>4.3.</w:t>
      </w:r>
      <w:r w:rsidR="00FA0C71" w:rsidRPr="00FA0C71">
        <w:rPr>
          <w:b/>
          <w:iCs/>
          <w:lang w:eastAsia="ru-RU"/>
        </w:rPr>
        <w:t>7</w:t>
      </w:r>
      <w:r w:rsidRPr="00FA0C71">
        <w:rPr>
          <w:b/>
          <w:iCs/>
          <w:lang w:eastAsia="ru-RU"/>
        </w:rPr>
        <w:t>.</w:t>
      </w:r>
      <w:r w:rsidRPr="00FA0C71">
        <w:rPr>
          <w:iCs/>
          <w:lang w:eastAsia="ru-RU"/>
        </w:rPr>
        <w:t xml:space="preserve"> утверждает отчет о финансовой деятельности Общества;</w:t>
      </w:r>
    </w:p>
    <w:p w:rsidR="00C053EC" w:rsidRPr="00FA0C71" w:rsidRDefault="00C053EC" w:rsidP="00C053EC">
      <w:pPr>
        <w:rPr>
          <w:iCs/>
          <w:lang w:eastAsia="ru-RU"/>
        </w:rPr>
      </w:pPr>
      <w:r w:rsidRPr="00FA0C71">
        <w:rPr>
          <w:b/>
          <w:iCs/>
          <w:lang w:eastAsia="ru-RU"/>
        </w:rPr>
        <w:t>4.3.</w:t>
      </w:r>
      <w:r w:rsidR="00FA0C71" w:rsidRPr="00FA0C71">
        <w:rPr>
          <w:b/>
          <w:iCs/>
          <w:lang w:eastAsia="ru-RU"/>
        </w:rPr>
        <w:t>8</w:t>
      </w:r>
      <w:r w:rsidRPr="00FA0C71">
        <w:rPr>
          <w:b/>
          <w:iCs/>
          <w:lang w:eastAsia="ru-RU"/>
        </w:rPr>
        <w:t>.</w:t>
      </w:r>
      <w:r w:rsidRPr="00FA0C71">
        <w:rPr>
          <w:iCs/>
          <w:lang w:eastAsia="ru-RU"/>
        </w:rPr>
        <w:t xml:space="preserve"> решает вопросы о реорганизации и ликвидации Общества;</w:t>
      </w:r>
    </w:p>
    <w:p w:rsidR="00C053EC" w:rsidRPr="00FA0C71" w:rsidRDefault="00C053EC" w:rsidP="00C053EC">
      <w:pPr>
        <w:rPr>
          <w:iCs/>
          <w:lang w:eastAsia="ru-RU"/>
        </w:rPr>
      </w:pPr>
      <w:r w:rsidRPr="00FA0C71">
        <w:rPr>
          <w:b/>
          <w:iCs/>
          <w:lang w:eastAsia="ru-RU"/>
        </w:rPr>
        <w:t>4.3.</w:t>
      </w:r>
      <w:r w:rsidR="00FA0C71" w:rsidRPr="00FA0C71">
        <w:rPr>
          <w:b/>
          <w:iCs/>
          <w:lang w:eastAsia="ru-RU"/>
        </w:rPr>
        <w:t>9</w:t>
      </w:r>
      <w:r w:rsidRPr="00FA0C71">
        <w:rPr>
          <w:b/>
          <w:iCs/>
          <w:lang w:eastAsia="ru-RU"/>
        </w:rPr>
        <w:t>.</w:t>
      </w:r>
      <w:r w:rsidRPr="00FA0C71">
        <w:rPr>
          <w:iCs/>
          <w:lang w:eastAsia="ru-RU"/>
        </w:rPr>
        <w:t xml:space="preserve"> рассматривает любые другие вопросы, относящиеся к деятельности Общества.</w:t>
      </w:r>
    </w:p>
    <w:p w:rsidR="00FA0C71" w:rsidRPr="00FA0C71" w:rsidRDefault="00FA0C71" w:rsidP="00C053EC">
      <w:pPr>
        <w:rPr>
          <w:iCs/>
          <w:lang w:eastAsia="ru-RU"/>
        </w:rPr>
      </w:pPr>
    </w:p>
    <w:p w:rsidR="00C053EC" w:rsidRPr="00FA0C71" w:rsidRDefault="00C053EC" w:rsidP="00FA0C71">
      <w:pPr>
        <w:jc w:val="both"/>
        <w:rPr>
          <w:iCs/>
          <w:lang w:eastAsia="ru-RU"/>
        </w:rPr>
      </w:pPr>
      <w:r w:rsidRPr="00FA0C71">
        <w:rPr>
          <w:b/>
          <w:iCs/>
          <w:lang w:eastAsia="ru-RU"/>
        </w:rPr>
        <w:t>4.4.</w:t>
      </w:r>
      <w:r w:rsidRPr="00FA0C71">
        <w:rPr>
          <w:iCs/>
          <w:lang w:eastAsia="ru-RU"/>
        </w:rPr>
        <w:t xml:space="preserve"> Решение по вопросам избрания руководящих и ревизионных органов Общества, изменение и дополнения в Устав, реорганизация и ликвидация Общества, относящиеся к исключительной компетенции Съезда, принимаются квалифицированным большинством: 2/3 голосов </w:t>
      </w:r>
      <w:r w:rsidR="00FA0C71">
        <w:rPr>
          <w:iCs/>
          <w:lang w:eastAsia="ru-RU"/>
        </w:rPr>
        <w:t>участников</w:t>
      </w:r>
      <w:r w:rsidRPr="00FA0C71">
        <w:rPr>
          <w:iCs/>
          <w:lang w:eastAsia="ru-RU"/>
        </w:rPr>
        <w:t xml:space="preserve"> Съезда.</w:t>
      </w:r>
    </w:p>
    <w:p w:rsidR="00FA0C71" w:rsidRPr="00B20655" w:rsidRDefault="00FA0C71" w:rsidP="00C053EC">
      <w:pPr>
        <w:rPr>
          <w:iCs/>
          <w:highlight w:val="yellow"/>
          <w:lang w:eastAsia="ru-RU"/>
        </w:rPr>
      </w:pPr>
    </w:p>
    <w:p w:rsidR="00C053EC" w:rsidRDefault="00C053EC" w:rsidP="00FA0C71">
      <w:pPr>
        <w:jc w:val="both"/>
        <w:rPr>
          <w:iCs/>
          <w:lang w:eastAsia="ru-RU"/>
        </w:rPr>
      </w:pPr>
      <w:r w:rsidRPr="00FA0C71">
        <w:rPr>
          <w:b/>
          <w:iCs/>
          <w:lang w:eastAsia="ru-RU"/>
        </w:rPr>
        <w:t>4.5.</w:t>
      </w:r>
      <w:r w:rsidRPr="00FA0C71">
        <w:rPr>
          <w:iCs/>
          <w:lang w:eastAsia="ru-RU"/>
        </w:rPr>
        <w:t xml:space="preserve"> Руководящим органом Общества в период между Съездами является </w:t>
      </w:r>
      <w:r w:rsidR="00FA0C71" w:rsidRPr="00FA0C71">
        <w:rPr>
          <w:iCs/>
          <w:lang w:eastAsia="ru-RU"/>
        </w:rPr>
        <w:t>Исполнительный комитет</w:t>
      </w:r>
      <w:r w:rsidRPr="00FA0C71">
        <w:rPr>
          <w:iCs/>
          <w:lang w:eastAsia="ru-RU"/>
        </w:rPr>
        <w:t xml:space="preserve"> Общества.</w:t>
      </w:r>
    </w:p>
    <w:p w:rsidR="00FA0C71" w:rsidRPr="00FA0C71" w:rsidRDefault="00FA0C71" w:rsidP="00FA0C71">
      <w:pPr>
        <w:jc w:val="both"/>
        <w:rPr>
          <w:iCs/>
          <w:lang w:eastAsia="ru-RU"/>
        </w:rPr>
      </w:pPr>
    </w:p>
    <w:p w:rsidR="00C053EC" w:rsidRDefault="00C053EC" w:rsidP="00FA0C71">
      <w:pPr>
        <w:jc w:val="both"/>
        <w:rPr>
          <w:iCs/>
          <w:lang w:eastAsia="ru-RU"/>
        </w:rPr>
      </w:pPr>
      <w:r w:rsidRPr="009F7DAF">
        <w:rPr>
          <w:b/>
          <w:iCs/>
          <w:lang w:eastAsia="ru-RU"/>
        </w:rPr>
        <w:lastRenderedPageBreak/>
        <w:t>4.6.</w:t>
      </w:r>
      <w:r w:rsidRPr="009F7DAF">
        <w:rPr>
          <w:iCs/>
          <w:lang w:eastAsia="ru-RU"/>
        </w:rPr>
        <w:t> </w:t>
      </w:r>
      <w:r w:rsidR="00FA0C71" w:rsidRPr="00FA0C71">
        <w:rPr>
          <w:iCs/>
          <w:lang w:eastAsia="ru-RU"/>
        </w:rPr>
        <w:t xml:space="preserve">Исполнительный комитет </w:t>
      </w:r>
      <w:r w:rsidRPr="009F7DAF">
        <w:rPr>
          <w:iCs/>
          <w:lang w:eastAsia="ru-RU"/>
        </w:rPr>
        <w:t xml:space="preserve">Общества формируется Съездом Общества сроком на 4 года. </w:t>
      </w:r>
      <w:r w:rsidR="009F7DAF" w:rsidRPr="009F7DAF">
        <w:rPr>
          <w:iCs/>
          <w:lang w:eastAsia="ru-RU"/>
        </w:rPr>
        <w:t xml:space="preserve">Исполнительный комитет </w:t>
      </w:r>
      <w:r w:rsidRPr="009F7DAF">
        <w:rPr>
          <w:iCs/>
          <w:lang w:eastAsia="ru-RU"/>
        </w:rPr>
        <w:t xml:space="preserve">Общества собирается на свои заседания не реже </w:t>
      </w:r>
      <w:r w:rsidR="009F7DAF">
        <w:rPr>
          <w:iCs/>
          <w:lang w:eastAsia="ru-RU"/>
        </w:rPr>
        <w:t>четырех</w:t>
      </w:r>
      <w:r w:rsidR="009F7DAF" w:rsidRPr="009F7DAF">
        <w:rPr>
          <w:iCs/>
          <w:lang w:eastAsia="ru-RU"/>
        </w:rPr>
        <w:t xml:space="preserve"> </w:t>
      </w:r>
      <w:r w:rsidRPr="009F7DAF">
        <w:rPr>
          <w:iCs/>
          <w:lang w:eastAsia="ru-RU"/>
        </w:rPr>
        <w:t xml:space="preserve">раз в год. </w:t>
      </w:r>
      <w:r w:rsidR="009F7DAF" w:rsidRPr="00FA0C71">
        <w:rPr>
          <w:iCs/>
          <w:lang w:eastAsia="ru-RU"/>
        </w:rPr>
        <w:t xml:space="preserve">Исполнительный </w:t>
      </w:r>
      <w:r w:rsidR="009F7DAF" w:rsidRPr="009F7DAF">
        <w:rPr>
          <w:iCs/>
          <w:lang w:eastAsia="ru-RU"/>
        </w:rPr>
        <w:t>комитет</w:t>
      </w:r>
      <w:r w:rsidRPr="009F7DAF">
        <w:rPr>
          <w:iCs/>
          <w:lang w:eastAsia="ru-RU"/>
        </w:rPr>
        <w:t xml:space="preserve"> Общества считается правомочным при наличии на его заседаниях более 1/2 состава членов совета. Решения принимаются простым большинством голосов присутствующих членов </w:t>
      </w:r>
      <w:r w:rsidR="009F7DAF" w:rsidRPr="009F7DAF">
        <w:rPr>
          <w:iCs/>
          <w:lang w:eastAsia="ru-RU"/>
        </w:rPr>
        <w:t>Исполнительного комитета</w:t>
      </w:r>
      <w:r w:rsidRPr="009F7DAF">
        <w:rPr>
          <w:iCs/>
          <w:lang w:eastAsia="ru-RU"/>
        </w:rPr>
        <w:t xml:space="preserve"> Общества открытым или закрытым (тайным) голосованием. В состав </w:t>
      </w:r>
      <w:r w:rsidR="009F7DAF" w:rsidRPr="009F7DAF">
        <w:rPr>
          <w:iCs/>
          <w:lang w:eastAsia="ru-RU"/>
        </w:rPr>
        <w:t xml:space="preserve">Исполнительного комитета </w:t>
      </w:r>
      <w:r w:rsidRPr="009F7DAF">
        <w:rPr>
          <w:iCs/>
          <w:lang w:eastAsia="ru-RU"/>
        </w:rPr>
        <w:t xml:space="preserve">Общества входят Президент Общества, </w:t>
      </w:r>
      <w:r w:rsidR="009F7DAF" w:rsidRPr="009F7DAF">
        <w:rPr>
          <w:iCs/>
          <w:lang w:eastAsia="ru-RU"/>
        </w:rPr>
        <w:t>Исполнительный секретарь</w:t>
      </w:r>
      <w:r w:rsidRPr="009F7DAF">
        <w:rPr>
          <w:iCs/>
          <w:lang w:eastAsia="ru-RU"/>
        </w:rPr>
        <w:t xml:space="preserve"> Общества, </w:t>
      </w:r>
      <w:r w:rsidR="009F7DAF" w:rsidRPr="009F7DAF">
        <w:rPr>
          <w:iCs/>
          <w:lang w:eastAsia="ru-RU"/>
        </w:rPr>
        <w:t xml:space="preserve">члены </w:t>
      </w:r>
      <w:r w:rsidR="00FB3A0F">
        <w:rPr>
          <w:iCs/>
          <w:lang w:eastAsia="ru-RU"/>
        </w:rPr>
        <w:t>О</w:t>
      </w:r>
      <w:r w:rsidR="009F7DAF" w:rsidRPr="009F7DAF">
        <w:rPr>
          <w:iCs/>
          <w:lang w:eastAsia="ru-RU"/>
        </w:rPr>
        <w:t>бщества</w:t>
      </w:r>
      <w:r w:rsidR="00FB3A0F">
        <w:rPr>
          <w:iCs/>
          <w:lang w:eastAsia="ru-RU"/>
        </w:rPr>
        <w:t>,</w:t>
      </w:r>
      <w:r w:rsidR="009F7DAF" w:rsidRPr="009F7DAF">
        <w:rPr>
          <w:iCs/>
          <w:lang w:eastAsia="ru-RU"/>
        </w:rPr>
        <w:t xml:space="preserve"> избранны</w:t>
      </w:r>
      <w:r w:rsidR="00FB3A0F">
        <w:rPr>
          <w:iCs/>
          <w:lang w:eastAsia="ru-RU"/>
        </w:rPr>
        <w:t>е</w:t>
      </w:r>
      <w:r w:rsidR="009F7DAF" w:rsidRPr="009F7DAF">
        <w:rPr>
          <w:iCs/>
          <w:lang w:eastAsia="ru-RU"/>
        </w:rPr>
        <w:t xml:space="preserve"> Съездом Общества (не менее двух, но не более 6 человек)</w:t>
      </w:r>
      <w:r w:rsidRPr="009F7DAF">
        <w:rPr>
          <w:iCs/>
          <w:lang w:eastAsia="ru-RU"/>
        </w:rPr>
        <w:t>.</w:t>
      </w:r>
      <w:r w:rsidR="008E6D95">
        <w:rPr>
          <w:iCs/>
          <w:lang w:eastAsia="ru-RU"/>
        </w:rPr>
        <w:t xml:space="preserve"> </w:t>
      </w:r>
    </w:p>
    <w:p w:rsidR="00C053EC" w:rsidRPr="009F7DAF" w:rsidRDefault="009F7DAF" w:rsidP="00C053EC">
      <w:pPr>
        <w:rPr>
          <w:iCs/>
          <w:lang w:eastAsia="ru-RU"/>
        </w:rPr>
      </w:pPr>
      <w:r w:rsidRPr="00FA0C71">
        <w:rPr>
          <w:iCs/>
          <w:lang w:eastAsia="ru-RU"/>
        </w:rPr>
        <w:t xml:space="preserve">Исполнительный комитет </w:t>
      </w:r>
      <w:r w:rsidR="00C053EC" w:rsidRPr="009F7DAF">
        <w:rPr>
          <w:iCs/>
          <w:lang w:eastAsia="ru-RU"/>
        </w:rPr>
        <w:t>Общества: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4.6.1.</w:t>
      </w:r>
      <w:r w:rsidRPr="009F7DAF">
        <w:rPr>
          <w:iCs/>
          <w:lang w:eastAsia="ru-RU"/>
        </w:rPr>
        <w:t xml:space="preserve"> разрабатывает стратегию развития отдельных отраслей </w:t>
      </w:r>
      <w:r w:rsidR="009F7DAF" w:rsidRPr="009F7DAF">
        <w:rPr>
          <w:iCs/>
          <w:lang w:eastAsia="ru-RU"/>
        </w:rPr>
        <w:t>го религиоведения</w:t>
      </w:r>
      <w:r w:rsidRPr="009F7DAF">
        <w:rPr>
          <w:iCs/>
          <w:lang w:eastAsia="ru-RU"/>
        </w:rPr>
        <w:t>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4.6.2.</w:t>
      </w:r>
      <w:r w:rsidRPr="009F7DAF">
        <w:rPr>
          <w:iCs/>
          <w:lang w:eastAsia="ru-RU"/>
        </w:rPr>
        <w:t xml:space="preserve"> готовит предложения по изменениям и дополнениям в Устав Общества для рассмотрения Съездом;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4.6.3</w:t>
      </w:r>
      <w:r w:rsidRPr="009F7DAF">
        <w:rPr>
          <w:iCs/>
          <w:lang w:eastAsia="ru-RU"/>
        </w:rPr>
        <w:t>. созывает очередной и внеочередной Съезды Общества, определяет время, место созыва, нормы представительства и повестку дня Съезда;</w:t>
      </w:r>
    </w:p>
    <w:p w:rsidR="00C053EC" w:rsidRPr="009F7DAF" w:rsidRDefault="00C053EC" w:rsidP="009F7DAF">
      <w:pPr>
        <w:jc w:val="both"/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</w:t>
      </w:r>
      <w:r w:rsidR="009F7DAF">
        <w:rPr>
          <w:b/>
          <w:iCs/>
          <w:lang w:eastAsia="ru-RU"/>
        </w:rPr>
        <w:t>4</w:t>
      </w:r>
      <w:r w:rsidRPr="009F7DAF">
        <w:rPr>
          <w:b/>
          <w:iCs/>
          <w:lang w:eastAsia="ru-RU"/>
        </w:rPr>
        <w:t>.</w:t>
      </w:r>
      <w:r w:rsidRPr="009F7DAF">
        <w:rPr>
          <w:iCs/>
          <w:lang w:eastAsia="ru-RU"/>
        </w:rPr>
        <w:t xml:space="preserve"> руководит деятельностью Общества в период между Съездами Общества;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</w:t>
      </w:r>
      <w:r w:rsidR="009F7DAF" w:rsidRPr="009F7DAF">
        <w:rPr>
          <w:b/>
          <w:iCs/>
          <w:lang w:eastAsia="ru-RU"/>
        </w:rPr>
        <w:t>5</w:t>
      </w:r>
      <w:r w:rsidRPr="009F7DAF">
        <w:rPr>
          <w:b/>
          <w:iCs/>
          <w:lang w:eastAsia="ru-RU"/>
        </w:rPr>
        <w:t>.</w:t>
      </w:r>
      <w:r w:rsidRPr="009F7DAF">
        <w:rPr>
          <w:iCs/>
          <w:lang w:eastAsia="ru-RU"/>
        </w:rPr>
        <w:t xml:space="preserve"> обеспечивает выполнение планов и программ Общества;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</w:t>
      </w:r>
      <w:r w:rsidR="009F7DAF" w:rsidRP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</w:t>
      </w:r>
      <w:r w:rsidRPr="009F7DAF">
        <w:rPr>
          <w:iCs/>
          <w:lang w:eastAsia="ru-RU"/>
        </w:rPr>
        <w:t xml:space="preserve"> распоряжается имуществом и средствами Общества;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</w:t>
      </w:r>
      <w:r w:rsidR="009F7DAF" w:rsidRPr="009F7DAF">
        <w:rPr>
          <w:b/>
          <w:iCs/>
          <w:lang w:eastAsia="ru-RU"/>
        </w:rPr>
        <w:t>7</w:t>
      </w:r>
      <w:r w:rsidRPr="009F7DAF">
        <w:rPr>
          <w:b/>
          <w:iCs/>
          <w:lang w:eastAsia="ru-RU"/>
        </w:rPr>
        <w:t xml:space="preserve">. </w:t>
      </w:r>
      <w:r w:rsidRPr="009F7DAF">
        <w:rPr>
          <w:iCs/>
          <w:lang w:eastAsia="ru-RU"/>
        </w:rPr>
        <w:t>утверждает сметы доходов и расходов Общества;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</w:t>
      </w:r>
      <w:r w:rsidR="009F7DAF">
        <w:rPr>
          <w:b/>
          <w:iCs/>
          <w:lang w:eastAsia="ru-RU"/>
        </w:rPr>
        <w:t>8</w:t>
      </w:r>
      <w:r w:rsidRPr="009F7DAF">
        <w:rPr>
          <w:iCs/>
          <w:lang w:eastAsia="ru-RU"/>
        </w:rPr>
        <w:t>. определяет порядок уплаты вступительных и ежегодных членских взносов;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</w:t>
      </w:r>
      <w:r w:rsidR="009F7DAF" w:rsidRPr="009F7DAF">
        <w:rPr>
          <w:b/>
          <w:iCs/>
          <w:lang w:eastAsia="ru-RU"/>
        </w:rPr>
        <w:t>9</w:t>
      </w:r>
      <w:r w:rsidRPr="009F7DAF">
        <w:rPr>
          <w:b/>
          <w:iCs/>
          <w:lang w:eastAsia="ru-RU"/>
        </w:rPr>
        <w:t xml:space="preserve">. </w:t>
      </w:r>
      <w:r w:rsidRPr="009F7DAF">
        <w:rPr>
          <w:iCs/>
          <w:lang w:eastAsia="ru-RU"/>
        </w:rPr>
        <w:t>принимает и исключает из членов Общества юридических лиц - общественных объединений, а также ведет централизованный учет членов Общества;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.1</w:t>
      </w:r>
      <w:r w:rsidR="009F7DAF" w:rsidRPr="009F7DAF">
        <w:rPr>
          <w:b/>
          <w:iCs/>
          <w:lang w:eastAsia="ru-RU"/>
        </w:rPr>
        <w:t>0</w:t>
      </w:r>
      <w:r w:rsidRPr="009F7DAF">
        <w:rPr>
          <w:b/>
          <w:iCs/>
          <w:lang w:eastAsia="ru-RU"/>
        </w:rPr>
        <w:t>.</w:t>
      </w:r>
      <w:r w:rsidRPr="009F7DAF">
        <w:rPr>
          <w:iCs/>
          <w:lang w:eastAsia="ru-RU"/>
        </w:rPr>
        <w:t xml:space="preserve"> принимает решения о создании хозяйственных товариществ, иных хозяйственных организаций, обладающих правами юридического лица;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.1</w:t>
      </w:r>
      <w:r w:rsidR="009F7DAF" w:rsidRPr="009F7DAF">
        <w:rPr>
          <w:b/>
          <w:iCs/>
          <w:lang w:eastAsia="ru-RU"/>
        </w:rPr>
        <w:t>1</w:t>
      </w:r>
      <w:r w:rsidRPr="009F7DAF">
        <w:rPr>
          <w:b/>
          <w:iCs/>
          <w:lang w:eastAsia="ru-RU"/>
        </w:rPr>
        <w:t>.</w:t>
      </w:r>
      <w:r w:rsidRPr="009F7DAF">
        <w:rPr>
          <w:iCs/>
          <w:lang w:eastAsia="ru-RU"/>
        </w:rPr>
        <w:t xml:space="preserve"> устанавливает и осуществляет творческие связи с другими общественными объединениями </w:t>
      </w:r>
      <w:r w:rsidR="009F7DAF">
        <w:rPr>
          <w:iCs/>
          <w:lang w:eastAsia="ru-RU"/>
        </w:rPr>
        <w:t>религиоведов</w:t>
      </w:r>
      <w:r w:rsidRPr="009F7DAF">
        <w:rPr>
          <w:iCs/>
          <w:lang w:eastAsia="ru-RU"/>
        </w:rPr>
        <w:t>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.1</w:t>
      </w:r>
      <w:r w:rsidR="009F7DAF" w:rsidRPr="009F7DAF">
        <w:rPr>
          <w:b/>
          <w:iCs/>
          <w:lang w:eastAsia="ru-RU"/>
        </w:rPr>
        <w:t>2</w:t>
      </w:r>
      <w:r w:rsidRPr="009F7DAF">
        <w:rPr>
          <w:b/>
          <w:iCs/>
          <w:lang w:eastAsia="ru-RU"/>
        </w:rPr>
        <w:t>.</w:t>
      </w:r>
      <w:r w:rsidRPr="009F7DAF">
        <w:rPr>
          <w:iCs/>
          <w:lang w:eastAsia="ru-RU"/>
        </w:rPr>
        <w:t xml:space="preserve"> принимает решения об издании журналов и другой литературы по тематике Общества, а также рассматривает и утверждает планы изданий Общества;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6.</w:t>
      </w:r>
      <w:r w:rsidRPr="009F7DAF">
        <w:rPr>
          <w:b/>
          <w:iCs/>
          <w:lang w:eastAsia="ru-RU"/>
        </w:rPr>
        <w:t>1</w:t>
      </w:r>
      <w:r w:rsidR="009F7DAF" w:rsidRPr="009F7DAF">
        <w:rPr>
          <w:b/>
          <w:iCs/>
          <w:lang w:eastAsia="ru-RU"/>
        </w:rPr>
        <w:t>3</w:t>
      </w:r>
      <w:r w:rsidRPr="009F7DAF">
        <w:rPr>
          <w:b/>
          <w:iCs/>
          <w:lang w:eastAsia="ru-RU"/>
        </w:rPr>
        <w:t>.</w:t>
      </w:r>
      <w:r w:rsidRPr="009F7DAF">
        <w:rPr>
          <w:iCs/>
          <w:lang w:eastAsia="ru-RU"/>
        </w:rPr>
        <w:t xml:space="preserve"> утверждает единые образцы печати и штампа, а также символику и атрибутику Общества;</w:t>
      </w:r>
    </w:p>
    <w:p w:rsidR="00C053EC" w:rsidRPr="009F7DAF" w:rsidRDefault="00C053EC" w:rsidP="00C053EC">
      <w:pPr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6</w:t>
      </w:r>
      <w:r w:rsidRPr="009F7DAF">
        <w:rPr>
          <w:b/>
          <w:iCs/>
          <w:lang w:eastAsia="ru-RU"/>
        </w:rPr>
        <w:t>.1</w:t>
      </w:r>
      <w:r w:rsidR="009F7DAF" w:rsidRPr="009F7DAF">
        <w:rPr>
          <w:b/>
          <w:iCs/>
          <w:lang w:eastAsia="ru-RU"/>
        </w:rPr>
        <w:t>4</w:t>
      </w:r>
      <w:r w:rsidRPr="009F7DAF">
        <w:rPr>
          <w:b/>
          <w:iCs/>
          <w:lang w:eastAsia="ru-RU"/>
        </w:rPr>
        <w:t>.</w:t>
      </w:r>
      <w:r w:rsidRPr="009F7DAF">
        <w:rPr>
          <w:iCs/>
          <w:lang w:eastAsia="ru-RU"/>
        </w:rPr>
        <w:t xml:space="preserve"> решает иные вопросы деятельности Общества, не входящие в компетенцию Съезда и Координационного совета Общества.</w:t>
      </w:r>
    </w:p>
    <w:p w:rsidR="009F7DAF" w:rsidRPr="008E6D95" w:rsidRDefault="008E6D95" w:rsidP="00C053EC">
      <w:pPr>
        <w:rPr>
          <w:iCs/>
          <w:lang w:eastAsia="ru-RU"/>
        </w:rPr>
      </w:pPr>
      <w:r w:rsidRPr="008E6D95">
        <w:rPr>
          <w:b/>
          <w:iCs/>
          <w:lang w:eastAsia="ru-RU"/>
        </w:rPr>
        <w:t>4.6.15</w:t>
      </w:r>
      <w:r>
        <w:rPr>
          <w:b/>
          <w:iCs/>
          <w:lang w:eastAsia="ru-RU"/>
        </w:rPr>
        <w:t xml:space="preserve">. </w:t>
      </w:r>
      <w:r w:rsidRPr="008E6D95">
        <w:rPr>
          <w:iCs/>
          <w:lang w:eastAsia="ru-RU"/>
        </w:rPr>
        <w:t>В Исполнительном комитете могут быть созданы комиссии</w:t>
      </w:r>
      <w:r>
        <w:rPr>
          <w:iCs/>
          <w:lang w:eastAsia="ru-RU"/>
        </w:rPr>
        <w:t xml:space="preserve"> для решения оперативных работ, связанных с работой Общества.</w:t>
      </w:r>
    </w:p>
    <w:p w:rsidR="008E6D95" w:rsidRPr="008E6D95" w:rsidRDefault="008E6D95" w:rsidP="00C053EC">
      <w:pPr>
        <w:rPr>
          <w:iCs/>
          <w:lang w:eastAsia="ru-RU"/>
        </w:rPr>
      </w:pPr>
    </w:p>
    <w:p w:rsidR="00C053EC" w:rsidRPr="009F7DAF" w:rsidRDefault="00C053EC" w:rsidP="009F7DAF">
      <w:pPr>
        <w:jc w:val="both"/>
        <w:rPr>
          <w:iCs/>
          <w:lang w:eastAsia="ru-RU"/>
        </w:rPr>
      </w:pPr>
      <w:r w:rsidRPr="009F7DAF">
        <w:rPr>
          <w:b/>
          <w:iCs/>
          <w:lang w:eastAsia="ru-RU"/>
        </w:rPr>
        <w:t>4.</w:t>
      </w:r>
      <w:r w:rsidR="009F7DAF" w:rsidRPr="009F7DAF">
        <w:rPr>
          <w:b/>
          <w:iCs/>
          <w:lang w:eastAsia="ru-RU"/>
        </w:rPr>
        <w:t>7.</w:t>
      </w:r>
      <w:r w:rsidRPr="009F7DAF">
        <w:rPr>
          <w:iCs/>
          <w:lang w:eastAsia="ru-RU"/>
        </w:rPr>
        <w:t> Президент Общества избирается Съездом Общества сроком на 4 года</w:t>
      </w:r>
      <w:r w:rsidR="009F7DAF">
        <w:rPr>
          <w:iCs/>
          <w:lang w:eastAsia="ru-RU"/>
        </w:rPr>
        <w:t xml:space="preserve"> (и не более чем на два срока подряд)</w:t>
      </w:r>
      <w:r w:rsidRPr="009F7DAF">
        <w:rPr>
          <w:iCs/>
          <w:lang w:eastAsia="ru-RU"/>
        </w:rPr>
        <w:t xml:space="preserve"> и входит по должности в состав </w:t>
      </w:r>
      <w:r w:rsidR="009F7DAF" w:rsidRPr="009F7DAF">
        <w:rPr>
          <w:iCs/>
          <w:lang w:eastAsia="ru-RU"/>
        </w:rPr>
        <w:t>Исполнительного комитета Общества;</w:t>
      </w:r>
    </w:p>
    <w:p w:rsidR="00C053EC" w:rsidRPr="009F7DAF" w:rsidRDefault="00C053EC" w:rsidP="00EF73DA">
      <w:pPr>
        <w:jc w:val="both"/>
        <w:rPr>
          <w:iCs/>
          <w:lang w:eastAsia="ru-RU"/>
        </w:rPr>
      </w:pPr>
      <w:r w:rsidRPr="009F7DAF">
        <w:rPr>
          <w:iCs/>
          <w:lang w:eastAsia="ru-RU"/>
        </w:rPr>
        <w:t>Президент Общества:</w:t>
      </w:r>
    </w:p>
    <w:p w:rsidR="00C053EC" w:rsidRPr="002804FB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4.8.1.</w:t>
      </w:r>
      <w:r w:rsidRPr="002804FB">
        <w:rPr>
          <w:iCs/>
          <w:lang w:eastAsia="ru-RU"/>
        </w:rPr>
        <w:t xml:space="preserve"> осуществляет постоянное руководство Обществом;</w:t>
      </w:r>
    </w:p>
    <w:p w:rsidR="00C053EC" w:rsidRPr="002804FB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4.8.2.</w:t>
      </w:r>
      <w:r w:rsidRPr="002804FB">
        <w:rPr>
          <w:iCs/>
          <w:lang w:eastAsia="ru-RU"/>
        </w:rPr>
        <w:t xml:space="preserve"> действует без доверенности от имени Общества, представляет Общество в отношениях с органами государственной власти, органами местного самоуправления, общественными объединениями, другими юридическими и физическими </w:t>
      </w:r>
      <w:proofErr w:type="gramStart"/>
      <w:r w:rsidRPr="002804FB">
        <w:rPr>
          <w:iCs/>
          <w:lang w:eastAsia="ru-RU"/>
        </w:rPr>
        <w:t>лицами</w:t>
      </w:r>
      <w:proofErr w:type="gramEnd"/>
      <w:r w:rsidRPr="002804FB">
        <w:rPr>
          <w:iCs/>
          <w:lang w:eastAsia="ru-RU"/>
        </w:rPr>
        <w:t xml:space="preserve"> как в России, так и за рубежом;</w:t>
      </w: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4.8.3.</w:t>
      </w:r>
      <w:r w:rsidRPr="00EF73DA">
        <w:rPr>
          <w:iCs/>
          <w:lang w:eastAsia="ru-RU"/>
        </w:rPr>
        <w:t xml:space="preserve"> несет персональную ответственность за деятельность Общества, его руководящих и исполнительных органов;</w:t>
      </w: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4.8.4.</w:t>
      </w:r>
      <w:r w:rsidRPr="00EF73DA">
        <w:rPr>
          <w:iCs/>
          <w:lang w:eastAsia="ru-RU"/>
        </w:rPr>
        <w:t xml:space="preserve"> заключает договоры, выдает доверенности от имени Общества, открывает и закрывает счета в банковских учреждениях;</w:t>
      </w: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4.8.5.</w:t>
      </w:r>
      <w:r w:rsidRPr="00EF73DA">
        <w:rPr>
          <w:iCs/>
          <w:lang w:eastAsia="ru-RU"/>
        </w:rPr>
        <w:t xml:space="preserve"> распоряжается имуществом и средствами Общества в пределах утверждаемых </w:t>
      </w:r>
      <w:r w:rsidR="002804FB" w:rsidRPr="00EF73DA">
        <w:rPr>
          <w:iCs/>
          <w:lang w:eastAsia="ru-RU"/>
        </w:rPr>
        <w:t>Исполнительным комитет</w:t>
      </w:r>
      <w:r w:rsidR="00EF73DA" w:rsidRPr="00EF73DA">
        <w:rPr>
          <w:iCs/>
          <w:lang w:eastAsia="ru-RU"/>
        </w:rPr>
        <w:t>ом</w:t>
      </w:r>
      <w:r w:rsidRPr="00EF73DA">
        <w:rPr>
          <w:iCs/>
          <w:lang w:eastAsia="ru-RU"/>
        </w:rPr>
        <w:t xml:space="preserve"> Общества смет;</w:t>
      </w: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lastRenderedPageBreak/>
        <w:t>4.8.</w:t>
      </w:r>
      <w:r w:rsidR="00EF73DA" w:rsidRPr="00EF73DA">
        <w:rPr>
          <w:b/>
          <w:iCs/>
          <w:lang w:eastAsia="ru-RU"/>
        </w:rPr>
        <w:t>6</w:t>
      </w:r>
      <w:r w:rsidRPr="00EF73DA">
        <w:rPr>
          <w:b/>
          <w:iCs/>
          <w:lang w:eastAsia="ru-RU"/>
        </w:rPr>
        <w:t>.</w:t>
      </w:r>
      <w:r w:rsidRPr="00EF73DA">
        <w:rPr>
          <w:iCs/>
          <w:lang w:eastAsia="ru-RU"/>
        </w:rPr>
        <w:t xml:space="preserve"> в соответствии с законодательством и настоящим Уставом решает иные вопросы по руководству деятельностью Общества не входящие в компетенцию Съезда</w:t>
      </w:r>
      <w:r w:rsidR="00EF73DA" w:rsidRPr="00EF73DA">
        <w:rPr>
          <w:iCs/>
          <w:lang w:eastAsia="ru-RU"/>
        </w:rPr>
        <w:t xml:space="preserve"> комитета</w:t>
      </w:r>
      <w:r w:rsidRPr="00EF73DA">
        <w:rPr>
          <w:iCs/>
          <w:lang w:eastAsia="ru-RU"/>
        </w:rPr>
        <w:t xml:space="preserve">. В случае невозможности исполнения своих обязанностей Президентом Общества их исполняет </w:t>
      </w:r>
      <w:r w:rsidR="00EF73DA" w:rsidRPr="00EF73DA">
        <w:rPr>
          <w:iCs/>
          <w:lang w:eastAsia="ru-RU"/>
        </w:rPr>
        <w:t>Исполнительный секретарь</w:t>
      </w:r>
      <w:r w:rsidRPr="00EF73DA">
        <w:rPr>
          <w:iCs/>
          <w:lang w:eastAsia="ru-RU"/>
        </w:rPr>
        <w:t xml:space="preserve">. </w:t>
      </w:r>
    </w:p>
    <w:p w:rsidR="00EF73DA" w:rsidRDefault="00EF73DA" w:rsidP="00EF73DA">
      <w:pPr>
        <w:jc w:val="both"/>
        <w:rPr>
          <w:iCs/>
          <w:highlight w:val="yellow"/>
          <w:lang w:eastAsia="ru-RU"/>
        </w:rPr>
      </w:pP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4.9.</w:t>
      </w:r>
      <w:r w:rsidRPr="00EF73DA">
        <w:rPr>
          <w:iCs/>
          <w:lang w:eastAsia="ru-RU"/>
        </w:rPr>
        <w:t> </w:t>
      </w:r>
      <w:r w:rsidR="00EF73DA" w:rsidRPr="00EF73DA">
        <w:rPr>
          <w:iCs/>
          <w:lang w:eastAsia="ru-RU"/>
        </w:rPr>
        <w:t xml:space="preserve">Исполнительный секретарь </w:t>
      </w:r>
      <w:r w:rsidRPr="00EF73DA">
        <w:rPr>
          <w:iCs/>
          <w:lang w:eastAsia="ru-RU"/>
        </w:rPr>
        <w:t xml:space="preserve">Общества избирается Съездом Общества сроком на 4 года </w:t>
      </w:r>
      <w:r w:rsidR="00EF73DA" w:rsidRPr="00EF73DA">
        <w:rPr>
          <w:iCs/>
          <w:lang w:eastAsia="ru-RU"/>
        </w:rPr>
        <w:t xml:space="preserve">(и не более чем на два срока подряд) </w:t>
      </w:r>
      <w:r w:rsidRPr="00EF73DA">
        <w:rPr>
          <w:iCs/>
          <w:lang w:eastAsia="ru-RU"/>
        </w:rPr>
        <w:t xml:space="preserve">и входит по должности в состав </w:t>
      </w:r>
      <w:r w:rsidR="00EF73DA" w:rsidRPr="00EF73DA">
        <w:rPr>
          <w:iCs/>
          <w:lang w:eastAsia="ru-RU"/>
        </w:rPr>
        <w:t>Исполнительного комитета</w:t>
      </w:r>
      <w:r w:rsidRPr="00EF73DA">
        <w:rPr>
          <w:iCs/>
          <w:lang w:eastAsia="ru-RU"/>
        </w:rPr>
        <w:t xml:space="preserve"> Общества.</w:t>
      </w:r>
      <w:r w:rsidR="00EF73DA">
        <w:rPr>
          <w:iCs/>
          <w:lang w:eastAsia="ru-RU"/>
        </w:rPr>
        <w:t xml:space="preserve"> </w:t>
      </w:r>
    </w:p>
    <w:p w:rsidR="00C053EC" w:rsidRPr="00EF73DA" w:rsidRDefault="00EF73DA" w:rsidP="00EF73DA">
      <w:pPr>
        <w:jc w:val="both"/>
        <w:rPr>
          <w:iCs/>
          <w:lang w:eastAsia="ru-RU"/>
        </w:rPr>
      </w:pPr>
      <w:r w:rsidRPr="00EF73DA">
        <w:rPr>
          <w:iCs/>
          <w:lang w:eastAsia="ru-RU"/>
        </w:rPr>
        <w:t xml:space="preserve">Исполнительный секретарь </w:t>
      </w:r>
      <w:r w:rsidR="00C053EC" w:rsidRPr="00EF73DA">
        <w:rPr>
          <w:iCs/>
          <w:lang w:eastAsia="ru-RU"/>
        </w:rPr>
        <w:t>Общества:</w:t>
      </w: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4.9.1.</w:t>
      </w:r>
      <w:r w:rsidRPr="00EF73DA">
        <w:rPr>
          <w:iCs/>
          <w:lang w:eastAsia="ru-RU"/>
        </w:rPr>
        <w:t xml:space="preserve"> является заместителем Президента Общества;</w:t>
      </w: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4.9.2.</w:t>
      </w:r>
      <w:r w:rsidRPr="00EF73DA">
        <w:rPr>
          <w:iCs/>
          <w:lang w:eastAsia="ru-RU"/>
        </w:rPr>
        <w:t xml:space="preserve"> действует без доверенности от имени Общества, представляет Общество в отношениях с общественными объединениями, другими юридическими и физическими лицами в России;</w:t>
      </w: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4.9.3.</w:t>
      </w:r>
      <w:r w:rsidRPr="00EF73DA">
        <w:rPr>
          <w:iCs/>
          <w:lang w:eastAsia="ru-RU"/>
        </w:rPr>
        <w:t xml:space="preserve"> несет персональную ответственность за деятельность исполнительных органов Общества;</w:t>
      </w: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4.9.4.</w:t>
      </w:r>
      <w:r w:rsidRPr="00EF73DA">
        <w:rPr>
          <w:iCs/>
          <w:lang w:eastAsia="ru-RU"/>
        </w:rPr>
        <w:t xml:space="preserve"> заключает договоры, выдает доверенности от имени Общества, открывает и закрывает счета в банковских учреждениях;</w:t>
      </w:r>
    </w:p>
    <w:p w:rsidR="00C053EC" w:rsidRPr="00EF73DA" w:rsidRDefault="00C053EC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4.9.5.</w:t>
      </w:r>
      <w:r w:rsidRPr="00EF73DA">
        <w:rPr>
          <w:iCs/>
          <w:lang w:eastAsia="ru-RU"/>
        </w:rPr>
        <w:t xml:space="preserve"> распоряжается имуществом и средствами Общества в пределах утверждаемых </w:t>
      </w:r>
      <w:r w:rsidR="00EF73DA" w:rsidRPr="00EF73DA">
        <w:rPr>
          <w:iCs/>
          <w:lang w:eastAsia="ru-RU"/>
        </w:rPr>
        <w:t>Исполнительным комитетом</w:t>
      </w:r>
      <w:r w:rsidRPr="00EF73DA">
        <w:rPr>
          <w:iCs/>
          <w:lang w:eastAsia="ru-RU"/>
        </w:rPr>
        <w:t xml:space="preserve"> Общества смет;</w:t>
      </w:r>
    </w:p>
    <w:p w:rsidR="00C053EC" w:rsidRPr="00EF73DA" w:rsidRDefault="00EF73DA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 xml:space="preserve">4.9.6. </w:t>
      </w:r>
      <w:r w:rsidR="00C053EC" w:rsidRPr="00EF73DA">
        <w:rPr>
          <w:iCs/>
          <w:lang w:eastAsia="ru-RU"/>
        </w:rPr>
        <w:t>отвечает за административно-хозяйственную и финансовую деятельность Общества;</w:t>
      </w:r>
    </w:p>
    <w:p w:rsidR="00C053EC" w:rsidRPr="00EF73DA" w:rsidRDefault="00EF73DA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4.9.7</w:t>
      </w:r>
      <w:r w:rsidR="00C053EC" w:rsidRPr="00EF73DA">
        <w:rPr>
          <w:iCs/>
          <w:lang w:eastAsia="ru-RU"/>
        </w:rPr>
        <w:t xml:space="preserve">. разрабатывает сметы доходов и расходов Общества для их утверждения </w:t>
      </w:r>
      <w:r w:rsidRPr="00EF73DA">
        <w:rPr>
          <w:iCs/>
          <w:lang w:eastAsia="ru-RU"/>
        </w:rPr>
        <w:t xml:space="preserve">Исполнительным </w:t>
      </w:r>
      <w:r>
        <w:rPr>
          <w:iCs/>
          <w:lang w:eastAsia="ru-RU"/>
        </w:rPr>
        <w:t>комитетом Об</w:t>
      </w:r>
      <w:r w:rsidR="00C053EC" w:rsidRPr="00EF73DA">
        <w:rPr>
          <w:iCs/>
          <w:lang w:eastAsia="ru-RU"/>
        </w:rPr>
        <w:t>щества;</w:t>
      </w:r>
    </w:p>
    <w:p w:rsidR="00EF73DA" w:rsidRPr="00EF73DA" w:rsidRDefault="00EF73DA" w:rsidP="00EF73DA">
      <w:pPr>
        <w:jc w:val="both"/>
        <w:rPr>
          <w:iCs/>
          <w:lang w:eastAsia="ru-RU"/>
        </w:rPr>
      </w:pPr>
      <w:r w:rsidRPr="00EF73DA">
        <w:rPr>
          <w:b/>
          <w:iCs/>
          <w:lang w:eastAsia="ru-RU"/>
        </w:rPr>
        <w:t>4.9.</w:t>
      </w:r>
      <w:r>
        <w:rPr>
          <w:b/>
          <w:iCs/>
          <w:lang w:eastAsia="ru-RU"/>
        </w:rPr>
        <w:t>8</w:t>
      </w:r>
      <w:r w:rsidRPr="00EF73DA">
        <w:rPr>
          <w:b/>
          <w:iCs/>
          <w:lang w:eastAsia="ru-RU"/>
        </w:rPr>
        <w:t>.</w:t>
      </w:r>
      <w:r w:rsidRPr="00EF73DA">
        <w:rPr>
          <w:iCs/>
          <w:lang w:eastAsia="ru-RU"/>
        </w:rPr>
        <w:t xml:space="preserve"> в соответствии с законодательством и настоящим Уставом решает иные вопросы по руководству деятельностью Общества не входящие в компетенцию Съезда, </w:t>
      </w:r>
      <w:r>
        <w:rPr>
          <w:iCs/>
          <w:lang w:eastAsia="ru-RU"/>
        </w:rPr>
        <w:t xml:space="preserve">Исполнительного комитета </w:t>
      </w:r>
      <w:r w:rsidRPr="00EF73DA">
        <w:rPr>
          <w:iCs/>
          <w:lang w:eastAsia="ru-RU"/>
        </w:rPr>
        <w:t>Общества.</w:t>
      </w:r>
    </w:p>
    <w:p w:rsidR="00EF73DA" w:rsidRDefault="00EF73DA" w:rsidP="00EF73DA"/>
    <w:p w:rsidR="00790436" w:rsidRPr="00EF73DA" w:rsidRDefault="00790436" w:rsidP="00C053EC">
      <w:pPr>
        <w:rPr>
          <w:iCs/>
          <w:highlight w:val="yellow"/>
          <w:lang w:eastAsia="ru-RU"/>
        </w:rPr>
      </w:pPr>
    </w:p>
    <w:p w:rsidR="00C73F78" w:rsidRPr="00C73F78" w:rsidRDefault="00C73F78" w:rsidP="00C73F78">
      <w:pPr>
        <w:jc w:val="center"/>
        <w:rPr>
          <w:b/>
          <w:iCs/>
          <w:lang w:eastAsia="ru-RU"/>
        </w:rPr>
      </w:pPr>
      <w:r w:rsidRPr="00C73F78">
        <w:rPr>
          <w:b/>
          <w:iCs/>
          <w:lang w:eastAsia="ru-RU"/>
        </w:rPr>
        <w:t>5. КОНТРОЛЬНЫЕ ОРГАНЫ ОБЩЕСТВА</w:t>
      </w:r>
    </w:p>
    <w:p w:rsidR="00C053EC" w:rsidRPr="00790436" w:rsidRDefault="00C053EC" w:rsidP="00790436">
      <w:pPr>
        <w:jc w:val="both"/>
        <w:rPr>
          <w:iCs/>
          <w:lang w:eastAsia="ru-RU"/>
        </w:rPr>
      </w:pPr>
      <w:r w:rsidRPr="00790436">
        <w:rPr>
          <w:b/>
          <w:iCs/>
          <w:lang w:eastAsia="ru-RU"/>
        </w:rPr>
        <w:t>5.1.</w:t>
      </w:r>
      <w:r w:rsidRPr="00790436">
        <w:rPr>
          <w:iCs/>
          <w:lang w:eastAsia="ru-RU"/>
        </w:rPr>
        <w:t xml:space="preserve"> Контрольным орган</w:t>
      </w:r>
      <w:r w:rsidR="00790436" w:rsidRPr="00790436">
        <w:rPr>
          <w:iCs/>
          <w:lang w:eastAsia="ru-RU"/>
        </w:rPr>
        <w:t>о</w:t>
      </w:r>
      <w:r w:rsidRPr="00790436">
        <w:rPr>
          <w:iCs/>
          <w:lang w:eastAsia="ru-RU"/>
        </w:rPr>
        <w:t>м Общества явля</w:t>
      </w:r>
      <w:r w:rsidR="00790436" w:rsidRPr="00790436">
        <w:rPr>
          <w:iCs/>
          <w:lang w:eastAsia="ru-RU"/>
        </w:rPr>
        <w:t>е</w:t>
      </w:r>
      <w:r w:rsidRPr="00790436">
        <w:rPr>
          <w:iCs/>
          <w:lang w:eastAsia="ru-RU"/>
        </w:rPr>
        <w:t xml:space="preserve">тся </w:t>
      </w:r>
      <w:r w:rsidR="00790436" w:rsidRPr="00790436">
        <w:rPr>
          <w:iCs/>
          <w:lang w:eastAsia="ru-RU"/>
        </w:rPr>
        <w:t>Р</w:t>
      </w:r>
      <w:r w:rsidRPr="00790436">
        <w:rPr>
          <w:iCs/>
          <w:lang w:eastAsia="ru-RU"/>
        </w:rPr>
        <w:t>евизионная комиссия Общества.</w:t>
      </w:r>
    </w:p>
    <w:p w:rsidR="00C053EC" w:rsidRDefault="00C053EC" w:rsidP="00790436">
      <w:pPr>
        <w:jc w:val="both"/>
        <w:rPr>
          <w:iCs/>
          <w:lang w:eastAsia="ru-RU"/>
        </w:rPr>
      </w:pPr>
      <w:r w:rsidRPr="00790436">
        <w:rPr>
          <w:b/>
          <w:iCs/>
          <w:lang w:eastAsia="ru-RU"/>
        </w:rPr>
        <w:t>5.2.</w:t>
      </w:r>
      <w:r w:rsidRPr="00790436">
        <w:rPr>
          <w:iCs/>
          <w:lang w:eastAsia="ru-RU"/>
        </w:rPr>
        <w:t xml:space="preserve"> Председатель и члены </w:t>
      </w:r>
      <w:r w:rsidR="00790436" w:rsidRPr="00790436">
        <w:rPr>
          <w:iCs/>
          <w:lang w:eastAsia="ru-RU"/>
        </w:rPr>
        <w:t xml:space="preserve">Ревизионной </w:t>
      </w:r>
      <w:r w:rsidRPr="00790436">
        <w:rPr>
          <w:iCs/>
          <w:lang w:eastAsia="ru-RU"/>
        </w:rPr>
        <w:t>комиссии Общества избираются Съездом Общества из числа членов Общества, сроком на 4 года, и подотчетны Съезду Общества. Решение принимается простым большинством голосов делегатов Съезда Общества.</w:t>
      </w:r>
    </w:p>
    <w:p w:rsidR="00C73F78" w:rsidRPr="00790436" w:rsidRDefault="00C73F78" w:rsidP="00790436">
      <w:pPr>
        <w:jc w:val="both"/>
        <w:rPr>
          <w:iCs/>
          <w:lang w:eastAsia="ru-RU"/>
        </w:rPr>
      </w:pPr>
    </w:p>
    <w:p w:rsidR="00C053EC" w:rsidRPr="00C73F78" w:rsidRDefault="00C053EC" w:rsidP="00C73F78">
      <w:pPr>
        <w:jc w:val="both"/>
        <w:rPr>
          <w:iCs/>
          <w:lang w:eastAsia="ru-RU"/>
        </w:rPr>
      </w:pPr>
      <w:r w:rsidRPr="00C73F78">
        <w:rPr>
          <w:b/>
          <w:iCs/>
          <w:lang w:eastAsia="ru-RU"/>
        </w:rPr>
        <w:t>5.3.</w:t>
      </w:r>
      <w:r w:rsidRPr="00C73F78">
        <w:rPr>
          <w:iCs/>
          <w:lang w:eastAsia="ru-RU"/>
        </w:rPr>
        <w:t xml:space="preserve"> Председатель </w:t>
      </w:r>
      <w:r w:rsidR="00C73F78" w:rsidRPr="00C73F78">
        <w:rPr>
          <w:iCs/>
          <w:lang w:eastAsia="ru-RU"/>
        </w:rPr>
        <w:t xml:space="preserve">Ревизионной </w:t>
      </w:r>
      <w:r w:rsidRPr="00C73F78">
        <w:rPr>
          <w:iCs/>
          <w:lang w:eastAsia="ru-RU"/>
        </w:rPr>
        <w:t xml:space="preserve">комиссии Общества - руководит деятельностью комиссии и персонально проверяет соблюдение положений Устава Общества, выполнение решений Съезда Общества, </w:t>
      </w:r>
      <w:r w:rsidR="00C73F78">
        <w:rPr>
          <w:iCs/>
          <w:lang w:eastAsia="ru-RU"/>
        </w:rPr>
        <w:t>Исполнительного комитета</w:t>
      </w:r>
      <w:r w:rsidR="00C73F78" w:rsidRPr="00C73F78">
        <w:rPr>
          <w:iCs/>
          <w:lang w:eastAsia="ru-RU"/>
        </w:rPr>
        <w:t xml:space="preserve"> </w:t>
      </w:r>
      <w:r w:rsidRPr="00C73F78">
        <w:rPr>
          <w:iCs/>
          <w:lang w:eastAsia="ru-RU"/>
        </w:rPr>
        <w:t xml:space="preserve">Общества, Президента Общества, </w:t>
      </w:r>
      <w:r w:rsidR="00C73F78">
        <w:rPr>
          <w:iCs/>
          <w:lang w:eastAsia="ru-RU"/>
        </w:rPr>
        <w:t>Генерального секретаря</w:t>
      </w:r>
      <w:r w:rsidRPr="00C73F78">
        <w:rPr>
          <w:iCs/>
          <w:lang w:eastAsia="ru-RU"/>
        </w:rPr>
        <w:t xml:space="preserve"> Общества, хозяйственную и финансовую деятельность Общества.</w:t>
      </w:r>
    </w:p>
    <w:p w:rsidR="00C73F78" w:rsidRPr="00B20655" w:rsidRDefault="00C73F78" w:rsidP="00C053EC">
      <w:pPr>
        <w:rPr>
          <w:iCs/>
          <w:highlight w:val="yellow"/>
          <w:lang w:eastAsia="ru-RU"/>
        </w:rPr>
      </w:pPr>
    </w:p>
    <w:p w:rsidR="00C053EC" w:rsidRPr="00790436" w:rsidRDefault="00C053EC" w:rsidP="00C73F78">
      <w:pPr>
        <w:jc w:val="both"/>
        <w:rPr>
          <w:iCs/>
          <w:lang w:eastAsia="ru-RU"/>
        </w:rPr>
      </w:pPr>
      <w:r w:rsidRPr="00790436">
        <w:rPr>
          <w:b/>
          <w:iCs/>
          <w:lang w:eastAsia="ru-RU"/>
        </w:rPr>
        <w:t>5.4.</w:t>
      </w:r>
      <w:r w:rsidRPr="00790436">
        <w:rPr>
          <w:iCs/>
          <w:lang w:eastAsia="ru-RU"/>
        </w:rPr>
        <w:t xml:space="preserve">  </w:t>
      </w:r>
      <w:r w:rsidR="00790436" w:rsidRPr="00790436">
        <w:rPr>
          <w:iCs/>
          <w:lang w:eastAsia="ru-RU"/>
        </w:rPr>
        <w:t xml:space="preserve">Ревизионная </w:t>
      </w:r>
      <w:r w:rsidRPr="00790436">
        <w:rPr>
          <w:iCs/>
          <w:lang w:eastAsia="ru-RU"/>
        </w:rPr>
        <w:t>комиссия Общества:</w:t>
      </w:r>
    </w:p>
    <w:p w:rsidR="00C053EC" w:rsidRPr="00C73F78" w:rsidRDefault="00C053EC" w:rsidP="00C73F78">
      <w:pPr>
        <w:jc w:val="both"/>
        <w:rPr>
          <w:iCs/>
          <w:lang w:eastAsia="ru-RU"/>
        </w:rPr>
      </w:pPr>
      <w:r w:rsidRPr="00C73F78">
        <w:rPr>
          <w:b/>
          <w:iCs/>
          <w:lang w:eastAsia="ru-RU"/>
        </w:rPr>
        <w:t>5.4.1.</w:t>
      </w:r>
      <w:r w:rsidRPr="00C73F78">
        <w:rPr>
          <w:iCs/>
          <w:lang w:eastAsia="ru-RU"/>
        </w:rPr>
        <w:t xml:space="preserve"> избирает из своего состава заместителя Председателя и секретаря комиссии сроком на четыре года. Заместитель Председателя - по решению или поручению Председателя временно замещает Председателя, а также персонально отвечает за осуществление регулярного контроля за хозяйственной и финансовой деятельностью Общества. Секретарь комиссии - отвечает за правильность осуществления документооборота комиссии и своевременное информирование </w:t>
      </w:r>
      <w:r w:rsidR="00C73F78">
        <w:rPr>
          <w:iCs/>
          <w:lang w:eastAsia="ru-RU"/>
        </w:rPr>
        <w:t>Исполнительного комитета</w:t>
      </w:r>
      <w:r w:rsidRPr="00C73F78">
        <w:rPr>
          <w:iCs/>
          <w:lang w:eastAsia="ru-RU"/>
        </w:rPr>
        <w:t xml:space="preserve"> Общества о текущей деятельности комиссии</w:t>
      </w:r>
      <w:r w:rsidR="00C73F78">
        <w:rPr>
          <w:iCs/>
          <w:lang w:eastAsia="ru-RU"/>
        </w:rPr>
        <w:t>;</w:t>
      </w:r>
    </w:p>
    <w:p w:rsidR="00C053EC" w:rsidRPr="00C73F78" w:rsidRDefault="00C053EC" w:rsidP="00C73F78">
      <w:pPr>
        <w:jc w:val="both"/>
        <w:rPr>
          <w:iCs/>
          <w:lang w:eastAsia="ru-RU"/>
        </w:rPr>
      </w:pPr>
      <w:r w:rsidRPr="00C73F78">
        <w:rPr>
          <w:b/>
          <w:iCs/>
          <w:lang w:eastAsia="ru-RU"/>
        </w:rPr>
        <w:t>5.4.2.</w:t>
      </w:r>
      <w:r w:rsidRPr="00C73F78">
        <w:rPr>
          <w:iCs/>
          <w:lang w:eastAsia="ru-RU"/>
        </w:rPr>
        <w:t xml:space="preserve"> проверяет соблюдение положений Устава Общества, </w:t>
      </w:r>
      <w:r w:rsidR="00C73F78">
        <w:rPr>
          <w:iCs/>
          <w:lang w:eastAsia="ru-RU"/>
        </w:rPr>
        <w:t>Исполнительного комитета</w:t>
      </w:r>
      <w:r w:rsidR="00C73F78" w:rsidRPr="00C73F78">
        <w:rPr>
          <w:iCs/>
          <w:lang w:eastAsia="ru-RU"/>
        </w:rPr>
        <w:t xml:space="preserve"> Общества, Президента Общества, </w:t>
      </w:r>
      <w:r w:rsidR="00C73F78">
        <w:rPr>
          <w:iCs/>
          <w:lang w:eastAsia="ru-RU"/>
        </w:rPr>
        <w:t>Генерального секретаря</w:t>
      </w:r>
      <w:r w:rsidR="00C73F78" w:rsidRPr="00C73F78">
        <w:rPr>
          <w:iCs/>
          <w:lang w:eastAsia="ru-RU"/>
        </w:rPr>
        <w:t xml:space="preserve"> Общества, хозяйственную и ф</w:t>
      </w:r>
      <w:r w:rsidR="00C73F78">
        <w:rPr>
          <w:iCs/>
          <w:lang w:eastAsia="ru-RU"/>
        </w:rPr>
        <w:t>инансовую деятельность Общества;</w:t>
      </w:r>
    </w:p>
    <w:p w:rsidR="00C053EC" w:rsidRPr="00C73F78" w:rsidRDefault="00C053EC" w:rsidP="00C73F78">
      <w:pPr>
        <w:jc w:val="both"/>
        <w:rPr>
          <w:iCs/>
          <w:lang w:eastAsia="ru-RU"/>
        </w:rPr>
      </w:pPr>
      <w:r w:rsidRPr="00C73F78">
        <w:rPr>
          <w:b/>
          <w:iCs/>
          <w:lang w:eastAsia="ru-RU"/>
        </w:rPr>
        <w:t>5.4.3.</w:t>
      </w:r>
      <w:r w:rsidRPr="00C73F78">
        <w:rPr>
          <w:iCs/>
          <w:lang w:eastAsia="ru-RU"/>
        </w:rPr>
        <w:t xml:space="preserve"> может выступить инициатором созыва внеочередного Съезда Общества;</w:t>
      </w:r>
    </w:p>
    <w:p w:rsidR="00C053EC" w:rsidRPr="00C73F78" w:rsidRDefault="00C053EC" w:rsidP="00C73F78">
      <w:pPr>
        <w:jc w:val="both"/>
        <w:rPr>
          <w:iCs/>
          <w:lang w:eastAsia="ru-RU"/>
        </w:rPr>
      </w:pPr>
      <w:r w:rsidRPr="00C73F78">
        <w:rPr>
          <w:b/>
          <w:iCs/>
          <w:lang w:eastAsia="ru-RU"/>
        </w:rPr>
        <w:lastRenderedPageBreak/>
        <w:t>5.4.4</w:t>
      </w:r>
      <w:r w:rsidRPr="00C73F78">
        <w:rPr>
          <w:iCs/>
          <w:lang w:eastAsia="ru-RU"/>
        </w:rPr>
        <w:t xml:space="preserve">. </w:t>
      </w:r>
      <w:proofErr w:type="gramStart"/>
      <w:r w:rsidRPr="00C73F78">
        <w:rPr>
          <w:iCs/>
          <w:lang w:eastAsia="ru-RU"/>
        </w:rPr>
        <w:t>отчитывается о</w:t>
      </w:r>
      <w:proofErr w:type="gramEnd"/>
      <w:r w:rsidRPr="00C73F78">
        <w:rPr>
          <w:iCs/>
          <w:lang w:eastAsia="ru-RU"/>
        </w:rPr>
        <w:t xml:space="preserve"> своей работе перед Съездом Общества, доводит до сведения </w:t>
      </w:r>
      <w:r w:rsidR="00C73F78">
        <w:rPr>
          <w:iCs/>
          <w:lang w:eastAsia="ru-RU"/>
        </w:rPr>
        <w:t>Исполнительного комитета</w:t>
      </w:r>
      <w:r w:rsidRPr="00C73F78">
        <w:rPr>
          <w:iCs/>
          <w:lang w:eastAsia="ru-RU"/>
        </w:rPr>
        <w:t xml:space="preserve"> Общества результаты проверок;</w:t>
      </w:r>
    </w:p>
    <w:p w:rsidR="00C053EC" w:rsidRPr="00C73F78" w:rsidRDefault="00C053EC" w:rsidP="00C73F78">
      <w:pPr>
        <w:jc w:val="both"/>
        <w:rPr>
          <w:iCs/>
          <w:lang w:eastAsia="ru-RU"/>
        </w:rPr>
      </w:pPr>
      <w:r w:rsidRPr="00C73F78">
        <w:rPr>
          <w:b/>
          <w:iCs/>
          <w:lang w:eastAsia="ru-RU"/>
        </w:rPr>
        <w:t>5.4.5.</w:t>
      </w:r>
      <w:r w:rsidRPr="00C73F78">
        <w:rPr>
          <w:iCs/>
          <w:lang w:eastAsia="ru-RU"/>
        </w:rPr>
        <w:t xml:space="preserve"> не реже одного раза в год проводит ревизии финансово-хозяйственной деятельности Общества.</w:t>
      </w:r>
    </w:p>
    <w:p w:rsidR="00C73F78" w:rsidRDefault="00C73F78" w:rsidP="00C73F78">
      <w:pPr>
        <w:jc w:val="both"/>
        <w:rPr>
          <w:iCs/>
          <w:highlight w:val="yellow"/>
          <w:lang w:eastAsia="ru-RU"/>
        </w:rPr>
      </w:pPr>
    </w:p>
    <w:p w:rsidR="00C053EC" w:rsidRPr="00C73F78" w:rsidRDefault="00C053EC" w:rsidP="00C73F78">
      <w:pPr>
        <w:jc w:val="both"/>
        <w:rPr>
          <w:iCs/>
          <w:lang w:eastAsia="ru-RU"/>
        </w:rPr>
      </w:pPr>
      <w:r w:rsidRPr="00C73F78">
        <w:rPr>
          <w:b/>
          <w:iCs/>
          <w:lang w:eastAsia="ru-RU"/>
        </w:rPr>
        <w:t xml:space="preserve">5.5. </w:t>
      </w:r>
      <w:r w:rsidRPr="00C73F78">
        <w:rPr>
          <w:iCs/>
          <w:lang w:eastAsia="ru-RU"/>
        </w:rPr>
        <w:t xml:space="preserve">В состав </w:t>
      </w:r>
      <w:r w:rsidR="00C73F78" w:rsidRPr="00C73F78">
        <w:rPr>
          <w:iCs/>
          <w:lang w:eastAsia="ru-RU"/>
        </w:rPr>
        <w:t>Р</w:t>
      </w:r>
      <w:r w:rsidRPr="00C73F78">
        <w:rPr>
          <w:iCs/>
          <w:lang w:eastAsia="ru-RU"/>
        </w:rPr>
        <w:t>евизионной комиссии Общества не могут входить члены руководящих органов Общества.</w:t>
      </w:r>
    </w:p>
    <w:p w:rsidR="00C73F78" w:rsidRDefault="00C73F78" w:rsidP="00C053EC">
      <w:pPr>
        <w:rPr>
          <w:iCs/>
          <w:highlight w:val="yellow"/>
          <w:lang w:eastAsia="ru-RU"/>
        </w:rPr>
      </w:pPr>
    </w:p>
    <w:p w:rsidR="00C73F78" w:rsidRPr="004F03F3" w:rsidRDefault="004F03F3" w:rsidP="004F03F3">
      <w:pPr>
        <w:jc w:val="center"/>
        <w:rPr>
          <w:b/>
          <w:iCs/>
          <w:lang w:eastAsia="ru-RU"/>
        </w:rPr>
      </w:pPr>
      <w:r w:rsidRPr="004F03F3">
        <w:rPr>
          <w:b/>
          <w:iCs/>
          <w:lang w:eastAsia="ru-RU"/>
        </w:rPr>
        <w:t>6. ИМУЩЕСТВО И СРЕДСТВА ОБЩЕСТВА.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6.1.</w:t>
      </w:r>
      <w:r w:rsidRPr="004F03F3">
        <w:rPr>
          <w:iCs/>
          <w:lang w:eastAsia="ru-RU"/>
        </w:rPr>
        <w:t xml:space="preserve"> </w:t>
      </w:r>
      <w:proofErr w:type="gramStart"/>
      <w:r w:rsidRPr="004F03F3">
        <w:rPr>
          <w:iCs/>
          <w:lang w:eastAsia="ru-RU"/>
        </w:rPr>
        <w:t>В собственности Общества могут находиться земельные участки, здания, строения, сооружения, жилищный фонд, транспорт, оборудование, инвентарь, объекты интеллектуальной собственности, имущество культурно-просветительного назначения, денежные средства в рублях и иностранной валюте, акции, другие ценные бумаги и иное имущество, необходимое для материального обеспечения деятельности Общества, а также учреждения, издательства, средства массовой информации, создаваемые и приобретаемые за счет средств Общества в соответствии с целями и</w:t>
      </w:r>
      <w:proofErr w:type="gramEnd"/>
      <w:r w:rsidRPr="004F03F3">
        <w:rPr>
          <w:iCs/>
          <w:lang w:eastAsia="ru-RU"/>
        </w:rPr>
        <w:t xml:space="preserve"> задачами, предусмотренными настоящим Уставом.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6.2.</w:t>
      </w:r>
      <w:r w:rsidRPr="004F03F3">
        <w:rPr>
          <w:iCs/>
          <w:lang w:eastAsia="ru-RU"/>
        </w:rPr>
        <w:t xml:space="preserve"> Общество является собственнико</w:t>
      </w:r>
      <w:r w:rsidR="004F03F3">
        <w:rPr>
          <w:iCs/>
          <w:lang w:eastAsia="ru-RU"/>
        </w:rPr>
        <w:t>м принадлежащего ему имущества.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6.3.</w:t>
      </w:r>
      <w:r w:rsidRPr="004F03F3">
        <w:rPr>
          <w:iCs/>
          <w:lang w:eastAsia="ru-RU"/>
        </w:rPr>
        <w:t xml:space="preserve"> Общество может в соответствии с Гражданским кодексом и иными законодательными актами Российской Федерации осуществлять предпринимательскую, в том числе внешнеэкономическую деятельность, и приобретать имущество для осуществления предпринимательской деятельности.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6.4.</w:t>
      </w:r>
      <w:r w:rsidRPr="004F03F3">
        <w:rPr>
          <w:iCs/>
          <w:lang w:eastAsia="ru-RU"/>
        </w:rPr>
        <w:t xml:space="preserve"> Имущество Общества формируется на основе добровольных взносов и пожертвований; поступления от проводимых в соответствии с Уставом мероприятий; доходов от предпринимательской деятельности; доходов от редакционно-издательской деятельности; гражданско-правовых сделок, внешнеэкономической деятельности; других, не запрещенных законом поступлений.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6.5.</w:t>
      </w:r>
      <w:r w:rsidRPr="004F03F3">
        <w:rPr>
          <w:iCs/>
          <w:lang w:eastAsia="ru-RU"/>
        </w:rPr>
        <w:t xml:space="preserve"> Общество отвечает по своим обязательствам всем принадлежащим ему имуществом, на которое, согласно законодательству, может быть обращено взыскание. Государство и члены Общества не отвечают по обязательствам Общества, а Общество не отвечает по обязательствам государства и членов Общества.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6.6</w:t>
      </w:r>
      <w:r w:rsidRPr="004F03F3">
        <w:rPr>
          <w:iCs/>
          <w:lang w:eastAsia="ru-RU"/>
        </w:rPr>
        <w:t>. Доходы от предпринимательской и иной деятельности Общества не могут перераспределяться между его членами, а используются только для достижения уставных целей и задач.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6.7.</w:t>
      </w:r>
      <w:r w:rsidRPr="004F03F3">
        <w:rPr>
          <w:iCs/>
          <w:lang w:eastAsia="ru-RU"/>
        </w:rPr>
        <w:t xml:space="preserve"> Собственником имущества Общества является Общество в целом. Каждый отдельный член Общества не имеет права собственности на долю имущества, принадлежащего Обществу.</w:t>
      </w:r>
    </w:p>
    <w:p w:rsidR="004F03F3" w:rsidRDefault="004F03F3" w:rsidP="004F03F3">
      <w:pPr>
        <w:jc w:val="both"/>
        <w:rPr>
          <w:iCs/>
          <w:lang w:eastAsia="ru-RU"/>
        </w:rPr>
      </w:pPr>
    </w:p>
    <w:p w:rsidR="004F03F3" w:rsidRPr="004F03F3" w:rsidRDefault="004F03F3" w:rsidP="004F03F3">
      <w:pPr>
        <w:jc w:val="center"/>
        <w:rPr>
          <w:b/>
          <w:iCs/>
          <w:lang w:eastAsia="ru-RU"/>
        </w:rPr>
      </w:pPr>
      <w:r w:rsidRPr="004F03F3">
        <w:rPr>
          <w:b/>
          <w:iCs/>
          <w:lang w:eastAsia="ru-RU"/>
        </w:rPr>
        <w:t>7. ПОРЯДОК ВНЕСЕНИЯ ИЗМЕНЕНИЙ И ДОПОЛНЕНИЙ В УСТАВ ОБЩЕСТВА.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7.1.</w:t>
      </w:r>
      <w:r w:rsidRPr="004F03F3">
        <w:rPr>
          <w:iCs/>
          <w:lang w:eastAsia="ru-RU"/>
        </w:rPr>
        <w:t xml:space="preserve"> Изменения и дополнения в настоящий Устав принимаются Съездом Общества по представлению </w:t>
      </w:r>
      <w:r w:rsidR="004F03F3" w:rsidRPr="004F03F3">
        <w:rPr>
          <w:iCs/>
          <w:lang w:eastAsia="ru-RU"/>
        </w:rPr>
        <w:t>Исполнительного комитета</w:t>
      </w:r>
      <w:r w:rsidRPr="004F03F3">
        <w:rPr>
          <w:iCs/>
          <w:lang w:eastAsia="ru-RU"/>
        </w:rPr>
        <w:t xml:space="preserve"> Общества.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iCs/>
          <w:lang w:eastAsia="ru-RU"/>
        </w:rPr>
        <w:t>Решения о внесении изменений и дополнений в Устав принимаются 2/3 голосов присутствующих избранных делегатов Съезда Общества.</w:t>
      </w:r>
    </w:p>
    <w:p w:rsidR="00C053EC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7.2.</w:t>
      </w:r>
      <w:r w:rsidRPr="004F03F3">
        <w:rPr>
          <w:iCs/>
          <w:lang w:eastAsia="ru-RU"/>
        </w:rPr>
        <w:t xml:space="preserve"> Изменения и дополнения в Устав Общества подлежат государственной регистрации в установленном законом порядке и приобретают юридическую силу с момента такой регистрации.</w:t>
      </w:r>
    </w:p>
    <w:p w:rsidR="004F03F3" w:rsidRDefault="004F03F3" w:rsidP="004F03F3">
      <w:pPr>
        <w:jc w:val="both"/>
        <w:rPr>
          <w:iCs/>
          <w:lang w:eastAsia="ru-RU"/>
        </w:rPr>
      </w:pPr>
    </w:p>
    <w:p w:rsidR="004F03F3" w:rsidRPr="004F03F3" w:rsidRDefault="008E6D95" w:rsidP="004F03F3">
      <w:pPr>
        <w:jc w:val="center"/>
        <w:rPr>
          <w:b/>
          <w:iCs/>
          <w:lang w:eastAsia="ru-RU"/>
        </w:rPr>
      </w:pPr>
      <w:r w:rsidRPr="004F03F3">
        <w:rPr>
          <w:b/>
          <w:iCs/>
          <w:lang w:eastAsia="ru-RU"/>
        </w:rPr>
        <w:t>8. ПОРЯДОК РЕОРГАНИЗАЦИИ И ЛИКВИДАЦИИ ОБЩЕСТВА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8.1.</w:t>
      </w:r>
      <w:r w:rsidRPr="004F03F3">
        <w:rPr>
          <w:iCs/>
          <w:lang w:eastAsia="ru-RU"/>
        </w:rPr>
        <w:t xml:space="preserve"> Общество может быть реорганизовано по решению Съезда Общества путем слияния, присоединения, разделения, выделения или преобразованием в соответствии и порядке, </w:t>
      </w:r>
      <w:r w:rsidRPr="004F03F3">
        <w:rPr>
          <w:iCs/>
          <w:lang w:eastAsia="ru-RU"/>
        </w:rPr>
        <w:lastRenderedPageBreak/>
        <w:t>предусмотренном Гражданским Кодексом Российской Федерации. Ликвидация Общества проводится решением Съезда Общества, либо по решению суда в порядке, предусмотренном действующим законодательством. Решение Съезда Общества о ликвидации или реорганизации Общества принимается 2/3 голосов присутствующих избранных делегатов Съезда Общества.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8.2.</w:t>
      </w:r>
      <w:r w:rsidRPr="004F03F3">
        <w:rPr>
          <w:iCs/>
          <w:lang w:eastAsia="ru-RU"/>
        </w:rPr>
        <w:t xml:space="preserve"> Имущество, оставшееся в результате ликвидации Общества по решению Съезда Общества, после удовлетворения требований кредиторов, направляется на цели, предусмотренные настоящим Уставом.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8.3.</w:t>
      </w:r>
      <w:r w:rsidRPr="004F03F3">
        <w:rPr>
          <w:iCs/>
          <w:lang w:eastAsia="ru-RU"/>
        </w:rPr>
        <w:t xml:space="preserve"> Решение об использовании имущества, оставшегося после ликвидации Общества, публикуется ликвидационной комиссией в печати.</w:t>
      </w:r>
    </w:p>
    <w:p w:rsidR="00C053EC" w:rsidRPr="004F03F3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8.4.</w:t>
      </w:r>
      <w:r w:rsidRPr="004F03F3">
        <w:rPr>
          <w:iCs/>
          <w:lang w:eastAsia="ru-RU"/>
        </w:rPr>
        <w:t xml:space="preserve"> Общество обеспечивает сохранность и учет документов по личному составу штатных работников Исполнительной дирекции Общества и в установленном порядке передает их на государственное хранение в архивные учреждения Российской Федерации.</w:t>
      </w:r>
    </w:p>
    <w:p w:rsidR="00C053EC" w:rsidRPr="00C053EC" w:rsidRDefault="00C053EC" w:rsidP="004F03F3">
      <w:pPr>
        <w:jc w:val="both"/>
        <w:rPr>
          <w:iCs/>
          <w:lang w:eastAsia="ru-RU"/>
        </w:rPr>
      </w:pPr>
      <w:r w:rsidRPr="004F03F3">
        <w:rPr>
          <w:b/>
          <w:iCs/>
          <w:lang w:eastAsia="ru-RU"/>
        </w:rPr>
        <w:t>8.5.</w:t>
      </w:r>
      <w:r w:rsidRPr="004F03F3">
        <w:rPr>
          <w:iCs/>
          <w:lang w:eastAsia="ru-RU"/>
        </w:rPr>
        <w:t xml:space="preserve"> Решение о ликвидации Общества направляется в орган, принимающий решение о регистрации Общества, для исключения сведений о нем из Единого государственного реестра юридических лиц.</w:t>
      </w:r>
    </w:p>
    <w:p w:rsidR="00C053EC" w:rsidRPr="00C053EC" w:rsidRDefault="00C053EC" w:rsidP="004F03F3">
      <w:pPr>
        <w:jc w:val="both"/>
        <w:rPr>
          <w:lang w:eastAsia="ru-RU"/>
        </w:rPr>
      </w:pPr>
      <w:r w:rsidRPr="00C053EC">
        <w:rPr>
          <w:lang w:eastAsia="ru-RU"/>
        </w:rPr>
        <w:t> </w:t>
      </w:r>
    </w:p>
    <w:sectPr w:rsidR="00C053EC" w:rsidRPr="00C053EC" w:rsidSect="00EF4B63">
      <w:footerReference w:type="default" r:id="rId7"/>
      <w:pgSz w:w="12240" w:h="15840"/>
      <w:pgMar w:top="1134" w:right="1134" w:bottom="1134" w:left="1134" w:header="720" w:footer="720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86" w:rsidRDefault="00681E86" w:rsidP="004F03F3">
      <w:r>
        <w:separator/>
      </w:r>
    </w:p>
  </w:endnote>
  <w:endnote w:type="continuationSeparator" w:id="0">
    <w:p w:rsidR="00681E86" w:rsidRDefault="00681E86" w:rsidP="004F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47032"/>
      <w:docPartObj>
        <w:docPartGallery w:val="Page Numbers (Bottom of Page)"/>
        <w:docPartUnique/>
      </w:docPartObj>
    </w:sdtPr>
    <w:sdtContent>
      <w:p w:rsidR="00FA0C71" w:rsidRDefault="007160D1">
        <w:pPr>
          <w:pStyle w:val="ab"/>
          <w:jc w:val="center"/>
        </w:pPr>
        <w:fldSimple w:instr=" PAGE   \* MERGEFORMAT ">
          <w:r w:rsidR="00440DD0">
            <w:rPr>
              <w:noProof/>
            </w:rPr>
            <w:t>2</w:t>
          </w:r>
        </w:fldSimple>
      </w:p>
    </w:sdtContent>
  </w:sdt>
  <w:p w:rsidR="00FA0C71" w:rsidRDefault="00FA0C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86" w:rsidRDefault="00681E86" w:rsidP="004F03F3">
      <w:r>
        <w:separator/>
      </w:r>
    </w:p>
  </w:footnote>
  <w:footnote w:type="continuationSeparator" w:id="0">
    <w:p w:rsidR="00681E86" w:rsidRDefault="00681E86" w:rsidP="004F0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D43"/>
    <w:multiLevelType w:val="multilevel"/>
    <w:tmpl w:val="9594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D0BE9"/>
    <w:multiLevelType w:val="multilevel"/>
    <w:tmpl w:val="15F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C1742"/>
    <w:multiLevelType w:val="multilevel"/>
    <w:tmpl w:val="411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10A5B"/>
    <w:multiLevelType w:val="multilevel"/>
    <w:tmpl w:val="F86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66DCE"/>
    <w:multiLevelType w:val="multilevel"/>
    <w:tmpl w:val="95AC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D506B"/>
    <w:multiLevelType w:val="multilevel"/>
    <w:tmpl w:val="BA4C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21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3EC"/>
    <w:rsid w:val="00067CE4"/>
    <w:rsid w:val="001A3083"/>
    <w:rsid w:val="002804FB"/>
    <w:rsid w:val="003B693E"/>
    <w:rsid w:val="003F0C46"/>
    <w:rsid w:val="00440DD0"/>
    <w:rsid w:val="004A1417"/>
    <w:rsid w:val="004F03F3"/>
    <w:rsid w:val="005D75E8"/>
    <w:rsid w:val="00630B6F"/>
    <w:rsid w:val="00680711"/>
    <w:rsid w:val="00681E86"/>
    <w:rsid w:val="007160D1"/>
    <w:rsid w:val="00755643"/>
    <w:rsid w:val="00790436"/>
    <w:rsid w:val="007F70B7"/>
    <w:rsid w:val="0088513C"/>
    <w:rsid w:val="008968F5"/>
    <w:rsid w:val="008A7547"/>
    <w:rsid w:val="008B6F12"/>
    <w:rsid w:val="008C3FBD"/>
    <w:rsid w:val="008E6D95"/>
    <w:rsid w:val="009F7DAF"/>
    <w:rsid w:val="00A9379F"/>
    <w:rsid w:val="00B20655"/>
    <w:rsid w:val="00B54A30"/>
    <w:rsid w:val="00B56BCD"/>
    <w:rsid w:val="00B90843"/>
    <w:rsid w:val="00B920FE"/>
    <w:rsid w:val="00C053EC"/>
    <w:rsid w:val="00C13FD9"/>
    <w:rsid w:val="00C63DE3"/>
    <w:rsid w:val="00C73F78"/>
    <w:rsid w:val="00C90B66"/>
    <w:rsid w:val="00D23D95"/>
    <w:rsid w:val="00EC1EBE"/>
    <w:rsid w:val="00EF4B63"/>
    <w:rsid w:val="00EF73DA"/>
    <w:rsid w:val="00FA0C71"/>
    <w:rsid w:val="00FB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17"/>
  </w:style>
  <w:style w:type="paragraph" w:styleId="1">
    <w:name w:val="heading 1"/>
    <w:basedOn w:val="a"/>
    <w:link w:val="10"/>
    <w:uiPriority w:val="9"/>
    <w:qFormat/>
    <w:rsid w:val="00C053E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53E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3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3E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3E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3EC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53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3E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3E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3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053EC"/>
  </w:style>
  <w:style w:type="character" w:customStyle="1" w:styleId="form-required">
    <w:name w:val="form-required"/>
    <w:basedOn w:val="a0"/>
    <w:rsid w:val="00C053E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3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53E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053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3E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53EC"/>
  </w:style>
  <w:style w:type="paragraph" w:styleId="HTML">
    <w:name w:val="HTML Preformatted"/>
    <w:basedOn w:val="a"/>
    <w:link w:val="HTML0"/>
    <w:rsid w:val="0088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51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F03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03F3"/>
  </w:style>
  <w:style w:type="paragraph" w:styleId="ab">
    <w:name w:val="footer"/>
    <w:basedOn w:val="a"/>
    <w:link w:val="ac"/>
    <w:uiPriority w:val="99"/>
    <w:unhideWhenUsed/>
    <w:rsid w:val="004F03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03F3"/>
  </w:style>
  <w:style w:type="character" w:styleId="ad">
    <w:name w:val="annotation reference"/>
    <w:basedOn w:val="a0"/>
    <w:uiPriority w:val="99"/>
    <w:semiHidden/>
    <w:unhideWhenUsed/>
    <w:rsid w:val="00FA0C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0C7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0C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0C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0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708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28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984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346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366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07892">
                          <w:marLeft w:val="0"/>
                          <w:marRight w:val="462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868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90301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9890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99786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134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4" w:space="6" w:color="DEDCCB"/>
                                            <w:left w:val="single" w:sz="4" w:space="6" w:color="DEDCCB"/>
                                            <w:bottom w:val="single" w:sz="4" w:space="6" w:color="DEDCCB"/>
                                            <w:right w:val="single" w:sz="4" w:space="6" w:color="DEDCCB"/>
                                          </w:divBdr>
                                        </w:div>
                                        <w:div w:id="50898073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4" w:space="6" w:color="DEDCCB"/>
                                            <w:left w:val="single" w:sz="4" w:space="6" w:color="DEDCCB"/>
                                            <w:bottom w:val="single" w:sz="4" w:space="6" w:color="DEDCCB"/>
                                            <w:right w:val="single" w:sz="4" w:space="6" w:color="DEDCCB"/>
                                          </w:divBdr>
                                        </w:div>
                                        <w:div w:id="61721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6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53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382">
                              <w:marLeft w:val="0"/>
                              <w:marRight w:val="0"/>
                              <w:marTop w:val="10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4328">
                                      <w:blockQuote w:val="1"/>
                                      <w:marLeft w:val="12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91095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96361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28028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6119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26338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34958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4055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00957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80656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377528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70147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48025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48006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54606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092835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370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68106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152413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2609">
                                          <w:blockQuote w:val="1"/>
                                          <w:marLeft w:val="12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43959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240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210367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92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4" w:space="6" w:color="DEDCCB"/>
                                            <w:left w:val="single" w:sz="4" w:space="6" w:color="DEDCCB"/>
                                            <w:bottom w:val="single" w:sz="4" w:space="6" w:color="DEDCCB"/>
                                            <w:right w:val="single" w:sz="4" w:space="6" w:color="DEDCCB"/>
                                          </w:divBdr>
                                        </w:div>
                                        <w:div w:id="80458749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3200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single" w:sz="4" w:space="6" w:color="DEDCCB"/>
                                                <w:left w:val="single" w:sz="4" w:space="6" w:color="DEDCCB"/>
                                                <w:bottom w:val="single" w:sz="4" w:space="6" w:color="DEDCCB"/>
                                                <w:right w:val="single" w:sz="4" w:space="6" w:color="DEDCCB"/>
                                              </w:divBdr>
                                            </w:div>
                                            <w:div w:id="148230780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single" w:sz="4" w:space="6" w:color="DEDCCB"/>
                                                <w:left w:val="single" w:sz="4" w:space="6" w:color="DEDCCB"/>
                                                <w:bottom w:val="single" w:sz="4" w:space="6" w:color="DEDCCB"/>
                                                <w:right w:val="single" w:sz="4" w:space="6" w:color="DEDCC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6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183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860">
                  <w:marLeft w:val="250"/>
                  <w:marRight w:val="25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80509">
              <w:marLeft w:val="376"/>
              <w:marRight w:val="376"/>
              <w:marTop w:val="250"/>
              <w:marBottom w:val="63"/>
              <w:divBdr>
                <w:top w:val="single" w:sz="4" w:space="13" w:color="2B6AA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</dc:creator>
  <cp:lastModifiedBy>Ред</cp:lastModifiedBy>
  <cp:revision>12</cp:revision>
  <dcterms:created xsi:type="dcterms:W3CDTF">2015-11-11T20:49:00Z</dcterms:created>
  <dcterms:modified xsi:type="dcterms:W3CDTF">2015-11-17T04:48:00Z</dcterms:modified>
</cp:coreProperties>
</file>